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4248A" w14:textId="77777777" w:rsidR="004A02A0" w:rsidRDefault="00AA7333" w:rsidP="00CD4D2F">
      <w:pPr>
        <w:pStyle w:val="Title"/>
        <w:jc w:val="center"/>
        <w:rPr>
          <w:u w:val="single"/>
        </w:rPr>
      </w:pPr>
      <w:bookmarkStart w:id="0" w:name="_GoBack"/>
      <w:bookmarkEnd w:id="0"/>
      <w:r>
        <w:rPr>
          <w:u w:val="single"/>
        </w:rPr>
        <w:t>Pupil Premium Strategy 2017 -2018</w:t>
      </w:r>
      <w:r w:rsidR="00E478D7">
        <w:rPr>
          <w:u w:val="single"/>
        </w:rPr>
        <w:t xml:space="preserve"> – reviewed </w:t>
      </w:r>
    </w:p>
    <w:p w14:paraId="410A6D97" w14:textId="77777777" w:rsidR="00CD4D2F" w:rsidRPr="00CD4D2F" w:rsidRDefault="00CD4D2F" w:rsidP="00CD4D2F"/>
    <w:p w14:paraId="481B212E" w14:textId="77777777" w:rsidR="004A02A0" w:rsidRPr="00451751" w:rsidRDefault="004A02A0" w:rsidP="004A02A0">
      <w:pPr>
        <w:rPr>
          <w:b/>
          <w:sz w:val="22"/>
          <w:szCs w:val="22"/>
        </w:rPr>
      </w:pPr>
      <w:r w:rsidRPr="00451751">
        <w:rPr>
          <w:b/>
          <w:sz w:val="22"/>
          <w:szCs w:val="22"/>
        </w:rPr>
        <w:t>Amount of pup</w:t>
      </w:r>
      <w:r w:rsidR="00AA7333">
        <w:rPr>
          <w:b/>
          <w:sz w:val="22"/>
          <w:szCs w:val="22"/>
        </w:rPr>
        <w:t>il premium funding received 2017 – 2018</w:t>
      </w:r>
      <w:r w:rsidRPr="00451751">
        <w:rPr>
          <w:b/>
          <w:sz w:val="22"/>
          <w:szCs w:val="22"/>
        </w:rPr>
        <w:t xml:space="preserve"> </w:t>
      </w:r>
    </w:p>
    <w:tbl>
      <w:tblPr>
        <w:tblStyle w:val="TableGrid"/>
        <w:tblW w:w="0" w:type="auto"/>
        <w:tblLook w:val="04A0" w:firstRow="1" w:lastRow="0" w:firstColumn="1" w:lastColumn="0" w:noHBand="0" w:noVBand="1"/>
      </w:tblPr>
      <w:tblGrid>
        <w:gridCol w:w="1413"/>
        <w:gridCol w:w="2976"/>
        <w:gridCol w:w="2977"/>
        <w:gridCol w:w="2977"/>
      </w:tblGrid>
      <w:tr w:rsidR="002E6618" w14:paraId="7DC6F3F3" w14:textId="77777777" w:rsidTr="00D062BC">
        <w:tc>
          <w:tcPr>
            <w:tcW w:w="1413" w:type="dxa"/>
          </w:tcPr>
          <w:p w14:paraId="53D4CE0E" w14:textId="77777777" w:rsidR="002E6618" w:rsidRDefault="002E6618" w:rsidP="002E6618">
            <w:pPr>
              <w:rPr>
                <w:b/>
              </w:rPr>
            </w:pPr>
          </w:p>
        </w:tc>
        <w:tc>
          <w:tcPr>
            <w:tcW w:w="2976" w:type="dxa"/>
          </w:tcPr>
          <w:p w14:paraId="25F1E1F4" w14:textId="77777777" w:rsidR="002E6618" w:rsidRDefault="002E6618" w:rsidP="002E6618">
            <w:pPr>
              <w:rPr>
                <w:b/>
              </w:rPr>
            </w:pPr>
            <w:r>
              <w:rPr>
                <w:b/>
              </w:rPr>
              <w:t xml:space="preserve">Number of pupils eligible </w:t>
            </w:r>
          </w:p>
        </w:tc>
        <w:tc>
          <w:tcPr>
            <w:tcW w:w="2977" w:type="dxa"/>
          </w:tcPr>
          <w:p w14:paraId="4B761293" w14:textId="77777777" w:rsidR="002E6618" w:rsidRDefault="002E6618" w:rsidP="002E6618">
            <w:pPr>
              <w:rPr>
                <w:b/>
              </w:rPr>
            </w:pPr>
            <w:r>
              <w:rPr>
                <w:b/>
              </w:rPr>
              <w:t xml:space="preserve">Total PPF received </w:t>
            </w:r>
          </w:p>
        </w:tc>
        <w:tc>
          <w:tcPr>
            <w:tcW w:w="2977" w:type="dxa"/>
          </w:tcPr>
          <w:p w14:paraId="0BB36F71" w14:textId="77777777" w:rsidR="002E6618" w:rsidRPr="002E6618" w:rsidRDefault="002E6618" w:rsidP="002E6618">
            <w:pPr>
              <w:rPr>
                <w:b/>
              </w:rPr>
            </w:pPr>
            <w:r w:rsidRPr="002E6618">
              <w:rPr>
                <w:b/>
              </w:rPr>
              <w:t xml:space="preserve">Actual Monies Spent </w:t>
            </w:r>
          </w:p>
        </w:tc>
      </w:tr>
      <w:tr w:rsidR="002E6618" w14:paraId="2CCEC68E" w14:textId="77777777" w:rsidTr="00D062BC">
        <w:tc>
          <w:tcPr>
            <w:tcW w:w="1413" w:type="dxa"/>
          </w:tcPr>
          <w:p w14:paraId="5489B06E" w14:textId="77777777" w:rsidR="002E6618" w:rsidRDefault="002E6618" w:rsidP="002E6618">
            <w:pPr>
              <w:rPr>
                <w:b/>
              </w:rPr>
            </w:pPr>
            <w:r>
              <w:rPr>
                <w:b/>
              </w:rPr>
              <w:t>2017 – 2018</w:t>
            </w:r>
          </w:p>
          <w:p w14:paraId="41424F3E" w14:textId="77777777" w:rsidR="002E6618" w:rsidRDefault="002E6618" w:rsidP="002E6618">
            <w:pPr>
              <w:rPr>
                <w:b/>
              </w:rPr>
            </w:pPr>
          </w:p>
        </w:tc>
        <w:tc>
          <w:tcPr>
            <w:tcW w:w="2976" w:type="dxa"/>
          </w:tcPr>
          <w:p w14:paraId="27E6CADA" w14:textId="77777777" w:rsidR="002E6618" w:rsidRPr="00451751" w:rsidRDefault="002E6618" w:rsidP="002E6618">
            <w:r>
              <w:t>45</w:t>
            </w:r>
          </w:p>
        </w:tc>
        <w:tc>
          <w:tcPr>
            <w:tcW w:w="2977" w:type="dxa"/>
          </w:tcPr>
          <w:p w14:paraId="5C00D20E" w14:textId="77777777" w:rsidR="002E6618" w:rsidRPr="00451751" w:rsidRDefault="002E6618" w:rsidP="002E6618">
            <w:pPr>
              <w:jc w:val="both"/>
            </w:pPr>
            <w:r>
              <w:t xml:space="preserve">61,580 </w:t>
            </w:r>
          </w:p>
        </w:tc>
        <w:tc>
          <w:tcPr>
            <w:tcW w:w="2977" w:type="dxa"/>
          </w:tcPr>
          <w:p w14:paraId="26873A28" w14:textId="77777777" w:rsidR="002E6618" w:rsidRPr="001147C3" w:rsidRDefault="002E6618" w:rsidP="002E6618"/>
        </w:tc>
      </w:tr>
      <w:tr w:rsidR="002E6618" w14:paraId="511151B1" w14:textId="77777777" w:rsidTr="00D062BC">
        <w:tc>
          <w:tcPr>
            <w:tcW w:w="1413" w:type="dxa"/>
          </w:tcPr>
          <w:p w14:paraId="13A40E01" w14:textId="77777777" w:rsidR="002E6618" w:rsidRDefault="002E6618" w:rsidP="002E6618">
            <w:pPr>
              <w:rPr>
                <w:b/>
              </w:rPr>
            </w:pPr>
            <w:r>
              <w:rPr>
                <w:b/>
              </w:rPr>
              <w:t xml:space="preserve">2016 - 2017 </w:t>
            </w:r>
          </w:p>
        </w:tc>
        <w:tc>
          <w:tcPr>
            <w:tcW w:w="2976" w:type="dxa"/>
          </w:tcPr>
          <w:p w14:paraId="17B9FCBB" w14:textId="77777777" w:rsidR="002E6618" w:rsidRPr="00451751" w:rsidRDefault="002E6618" w:rsidP="002E6618">
            <w:r w:rsidRPr="00451751">
              <w:t>41</w:t>
            </w:r>
          </w:p>
          <w:p w14:paraId="55214688" w14:textId="77777777" w:rsidR="002E6618" w:rsidRPr="00451751" w:rsidRDefault="002E6618" w:rsidP="002E6618"/>
        </w:tc>
        <w:tc>
          <w:tcPr>
            <w:tcW w:w="2977" w:type="dxa"/>
          </w:tcPr>
          <w:p w14:paraId="789BBCE0" w14:textId="77777777" w:rsidR="002E6618" w:rsidRPr="00451751" w:rsidRDefault="002E6618" w:rsidP="002E6618">
            <w:pPr>
              <w:jc w:val="both"/>
            </w:pPr>
            <w:r>
              <w:t>57,460</w:t>
            </w:r>
          </w:p>
        </w:tc>
        <w:tc>
          <w:tcPr>
            <w:tcW w:w="2977" w:type="dxa"/>
          </w:tcPr>
          <w:p w14:paraId="09A9C5AE" w14:textId="77777777" w:rsidR="002E6618" w:rsidRPr="001147C3" w:rsidRDefault="002E6618" w:rsidP="002E6618"/>
        </w:tc>
      </w:tr>
      <w:tr w:rsidR="002E6618" w14:paraId="05BA6BF3" w14:textId="77777777" w:rsidTr="00D062BC">
        <w:tc>
          <w:tcPr>
            <w:tcW w:w="1413" w:type="dxa"/>
          </w:tcPr>
          <w:p w14:paraId="2077D6F5" w14:textId="77777777" w:rsidR="002E6618" w:rsidRDefault="002E6618" w:rsidP="002E6618">
            <w:pPr>
              <w:rPr>
                <w:b/>
              </w:rPr>
            </w:pPr>
            <w:r>
              <w:rPr>
                <w:b/>
              </w:rPr>
              <w:t xml:space="preserve">2015 - 2016 </w:t>
            </w:r>
          </w:p>
        </w:tc>
        <w:tc>
          <w:tcPr>
            <w:tcW w:w="2976" w:type="dxa"/>
          </w:tcPr>
          <w:p w14:paraId="307E3ECF" w14:textId="77777777" w:rsidR="002E6618" w:rsidRPr="00451751" w:rsidRDefault="002E6618" w:rsidP="002E6618"/>
          <w:p w14:paraId="763C61D0" w14:textId="77777777" w:rsidR="002E6618" w:rsidRPr="00451751" w:rsidRDefault="002E6618" w:rsidP="002E6618"/>
        </w:tc>
        <w:tc>
          <w:tcPr>
            <w:tcW w:w="2977" w:type="dxa"/>
          </w:tcPr>
          <w:p w14:paraId="058167DF" w14:textId="77777777" w:rsidR="002E6618" w:rsidRPr="00451751" w:rsidRDefault="002E6618" w:rsidP="002E6618">
            <w:pPr>
              <w:jc w:val="both"/>
            </w:pPr>
            <w:r>
              <w:t>55,520 (+ 9924) brought forward totalling = 65444</w:t>
            </w:r>
          </w:p>
        </w:tc>
        <w:tc>
          <w:tcPr>
            <w:tcW w:w="2977" w:type="dxa"/>
          </w:tcPr>
          <w:p w14:paraId="507A7A80" w14:textId="77777777" w:rsidR="002E6618" w:rsidRDefault="002E6618" w:rsidP="002E6618"/>
        </w:tc>
      </w:tr>
      <w:tr w:rsidR="002E6618" w14:paraId="63ABEF1D" w14:textId="77777777" w:rsidTr="00D062BC">
        <w:tc>
          <w:tcPr>
            <w:tcW w:w="1413" w:type="dxa"/>
          </w:tcPr>
          <w:p w14:paraId="5BCC0EE2" w14:textId="77777777" w:rsidR="002E6618" w:rsidRDefault="002E6618" w:rsidP="002E6618">
            <w:pPr>
              <w:rPr>
                <w:b/>
              </w:rPr>
            </w:pPr>
            <w:r>
              <w:rPr>
                <w:b/>
              </w:rPr>
              <w:t xml:space="preserve">2014 - 2015 </w:t>
            </w:r>
          </w:p>
        </w:tc>
        <w:tc>
          <w:tcPr>
            <w:tcW w:w="2976" w:type="dxa"/>
          </w:tcPr>
          <w:p w14:paraId="3E63EA7D" w14:textId="77777777" w:rsidR="002E6618" w:rsidRPr="00451751" w:rsidRDefault="002E6618" w:rsidP="002E6618"/>
          <w:p w14:paraId="1A2796F4" w14:textId="77777777" w:rsidR="002E6618" w:rsidRPr="00451751" w:rsidRDefault="002E6618" w:rsidP="002E6618"/>
        </w:tc>
        <w:tc>
          <w:tcPr>
            <w:tcW w:w="2977" w:type="dxa"/>
          </w:tcPr>
          <w:p w14:paraId="7BD6C470" w14:textId="77777777" w:rsidR="002E6618" w:rsidRPr="00451751" w:rsidRDefault="002E6618" w:rsidP="002E6618">
            <w:pPr>
              <w:jc w:val="both"/>
            </w:pPr>
            <w:r w:rsidRPr="00451751">
              <w:t>55,528</w:t>
            </w:r>
          </w:p>
        </w:tc>
        <w:tc>
          <w:tcPr>
            <w:tcW w:w="2977" w:type="dxa"/>
          </w:tcPr>
          <w:p w14:paraId="793AE68F" w14:textId="77777777" w:rsidR="002E6618" w:rsidRPr="001147C3" w:rsidRDefault="002E6618" w:rsidP="002E6618"/>
        </w:tc>
      </w:tr>
    </w:tbl>
    <w:p w14:paraId="56010C6B" w14:textId="77777777" w:rsidR="004A02A0" w:rsidRPr="004A02A0" w:rsidRDefault="004A02A0" w:rsidP="004A02A0">
      <w:pPr>
        <w:rPr>
          <w:b/>
        </w:rPr>
      </w:pPr>
    </w:p>
    <w:p w14:paraId="01463965" w14:textId="77777777" w:rsidR="004769A8" w:rsidRPr="00451751" w:rsidRDefault="004769A8" w:rsidP="004769A8">
      <w:pPr>
        <w:rPr>
          <w:b/>
          <w:sz w:val="22"/>
          <w:szCs w:val="22"/>
        </w:rPr>
      </w:pPr>
      <w:r w:rsidRPr="00451751">
        <w:rPr>
          <w:b/>
          <w:sz w:val="22"/>
          <w:szCs w:val="22"/>
        </w:rPr>
        <w:t xml:space="preserve">Identified barriers to educational achievement </w:t>
      </w:r>
    </w:p>
    <w:p w14:paraId="7E1486F8" w14:textId="77777777" w:rsidR="004769A8" w:rsidRPr="00451751" w:rsidRDefault="004769A8" w:rsidP="004769A8">
      <w:pPr>
        <w:rPr>
          <w:sz w:val="22"/>
          <w:szCs w:val="22"/>
        </w:rPr>
      </w:pPr>
      <w:r w:rsidRPr="00451751">
        <w:rPr>
          <w:sz w:val="22"/>
          <w:szCs w:val="22"/>
        </w:rPr>
        <w:t>St Marys School have identified the following barriers for some children who are currently in receipt of Pupil Premium:</w:t>
      </w:r>
    </w:p>
    <w:p w14:paraId="748AC989" w14:textId="77777777" w:rsidR="004769A8" w:rsidRPr="00E00260" w:rsidRDefault="004769A8" w:rsidP="004769A8">
      <w:pPr>
        <w:pStyle w:val="ListParagraph"/>
        <w:numPr>
          <w:ilvl w:val="0"/>
          <w:numId w:val="1"/>
        </w:numPr>
        <w:rPr>
          <w:sz w:val="22"/>
          <w:szCs w:val="22"/>
        </w:rPr>
      </w:pPr>
      <w:r w:rsidRPr="00E00260">
        <w:rPr>
          <w:sz w:val="22"/>
          <w:szCs w:val="22"/>
        </w:rPr>
        <w:t>Access to extra-curricular activities – educational experiences such as trips, music lessons</w:t>
      </w:r>
    </w:p>
    <w:p w14:paraId="0B62724D" w14:textId="77777777" w:rsidR="004769A8" w:rsidRPr="007D04FB" w:rsidRDefault="004769A8" w:rsidP="004769A8">
      <w:pPr>
        <w:pStyle w:val="ListParagraph"/>
        <w:numPr>
          <w:ilvl w:val="0"/>
          <w:numId w:val="1"/>
        </w:numPr>
        <w:rPr>
          <w:sz w:val="22"/>
          <w:szCs w:val="22"/>
        </w:rPr>
      </w:pPr>
      <w:r w:rsidRPr="007D04FB">
        <w:rPr>
          <w:sz w:val="22"/>
          <w:szCs w:val="22"/>
        </w:rPr>
        <w:t>The increasing number of pupils who are in receipt of pupil premium and are on the schools Special educational ne</w:t>
      </w:r>
      <w:r w:rsidR="007D04FB" w:rsidRPr="007D04FB">
        <w:rPr>
          <w:sz w:val="22"/>
          <w:szCs w:val="22"/>
        </w:rPr>
        <w:t>eds register (currently 45%). 66.6</w:t>
      </w:r>
      <w:r w:rsidRPr="007D04FB">
        <w:rPr>
          <w:sz w:val="22"/>
          <w:szCs w:val="22"/>
        </w:rPr>
        <w:t xml:space="preserve">% have needs related to cognition and learning </w:t>
      </w:r>
      <w:r w:rsidR="0010047B">
        <w:rPr>
          <w:sz w:val="22"/>
          <w:szCs w:val="22"/>
        </w:rPr>
        <w:t>and</w:t>
      </w:r>
      <w:r w:rsidRPr="007D04FB">
        <w:rPr>
          <w:sz w:val="22"/>
          <w:szCs w:val="22"/>
        </w:rPr>
        <w:t xml:space="preserve"> 66.6% have needs related to social, emotional and mental health. </w:t>
      </w:r>
    </w:p>
    <w:p w14:paraId="5AC7AC3E" w14:textId="77777777" w:rsidR="00314060" w:rsidRDefault="004769A8" w:rsidP="0032159E">
      <w:pPr>
        <w:pStyle w:val="ListParagraph"/>
        <w:numPr>
          <w:ilvl w:val="0"/>
          <w:numId w:val="1"/>
        </w:numPr>
        <w:rPr>
          <w:sz w:val="22"/>
          <w:szCs w:val="22"/>
        </w:rPr>
      </w:pPr>
      <w:r w:rsidRPr="00E00260">
        <w:rPr>
          <w:sz w:val="22"/>
          <w:szCs w:val="22"/>
        </w:rPr>
        <w:t xml:space="preserve">Engagement in extra –curricular clubs </w:t>
      </w:r>
      <w:r w:rsidR="007D04FB">
        <w:rPr>
          <w:sz w:val="22"/>
          <w:szCs w:val="22"/>
        </w:rPr>
        <w:t>remained</w:t>
      </w:r>
      <w:r w:rsidR="00E00260" w:rsidRPr="00E00260">
        <w:rPr>
          <w:sz w:val="22"/>
          <w:szCs w:val="22"/>
        </w:rPr>
        <w:t xml:space="preserve"> at the lower end with less than half FSM childre</w:t>
      </w:r>
      <w:r w:rsidR="007D04FB">
        <w:rPr>
          <w:sz w:val="22"/>
          <w:szCs w:val="22"/>
        </w:rPr>
        <w:t xml:space="preserve">n attending after school clubs 2016-2017 </w:t>
      </w:r>
    </w:p>
    <w:p w14:paraId="3927B02C" w14:textId="77777777" w:rsidR="007D04FB" w:rsidRPr="00E00260" w:rsidRDefault="007D04FB" w:rsidP="0032159E">
      <w:pPr>
        <w:pStyle w:val="ListParagraph"/>
        <w:numPr>
          <w:ilvl w:val="0"/>
          <w:numId w:val="1"/>
        </w:numPr>
        <w:rPr>
          <w:sz w:val="22"/>
          <w:szCs w:val="22"/>
        </w:rPr>
      </w:pPr>
      <w:r>
        <w:rPr>
          <w:sz w:val="22"/>
          <w:szCs w:val="22"/>
        </w:rPr>
        <w:t>Reception class 50% Pupil Premium and SEN in Autumn 2017</w:t>
      </w:r>
    </w:p>
    <w:p w14:paraId="429E662B" w14:textId="77777777" w:rsidR="0063103F" w:rsidRPr="00451751" w:rsidRDefault="0063103F" w:rsidP="004A02A0">
      <w:pPr>
        <w:rPr>
          <w:b/>
          <w:sz w:val="22"/>
          <w:szCs w:val="22"/>
        </w:rPr>
      </w:pPr>
    </w:p>
    <w:p w14:paraId="51C265D3" w14:textId="77777777" w:rsidR="004769A8" w:rsidRPr="00451751" w:rsidRDefault="004769A8" w:rsidP="004769A8">
      <w:pPr>
        <w:rPr>
          <w:b/>
          <w:sz w:val="22"/>
          <w:szCs w:val="22"/>
        </w:rPr>
      </w:pPr>
      <w:r w:rsidRPr="00451751">
        <w:rPr>
          <w:b/>
          <w:sz w:val="22"/>
          <w:szCs w:val="22"/>
        </w:rPr>
        <w:t xml:space="preserve">Rationale for expenditure </w:t>
      </w:r>
    </w:p>
    <w:p w14:paraId="29C92034" w14:textId="77777777" w:rsidR="004769A8" w:rsidRPr="00AA7333" w:rsidRDefault="00AA7333" w:rsidP="004769A8">
      <w:pPr>
        <w:rPr>
          <w:sz w:val="22"/>
          <w:szCs w:val="22"/>
        </w:rPr>
      </w:pPr>
      <w:r w:rsidRPr="00AA7333">
        <w:rPr>
          <w:sz w:val="22"/>
          <w:szCs w:val="22"/>
        </w:rPr>
        <w:t>As identified in the 2016-2017</w:t>
      </w:r>
      <w:r w:rsidR="004769A8" w:rsidRPr="00AA7333">
        <w:rPr>
          <w:sz w:val="22"/>
          <w:szCs w:val="22"/>
        </w:rPr>
        <w:t xml:space="preserve"> impact statement the majority of children in receipt of pupil premium funding made inline progress across the curriculum areas. Accelerated progress is now required for PP pupils in </w:t>
      </w:r>
      <w:r w:rsidRPr="00AA7333">
        <w:rPr>
          <w:sz w:val="22"/>
          <w:szCs w:val="22"/>
        </w:rPr>
        <w:t xml:space="preserve">receipt of FSM in Maths throughout the school. </w:t>
      </w:r>
      <w:r w:rsidR="00A2445D" w:rsidRPr="00AA7333">
        <w:rPr>
          <w:sz w:val="22"/>
          <w:szCs w:val="22"/>
        </w:rPr>
        <w:t xml:space="preserve">In order to address this need and the identified barriers St Marys School have allocated the Pupil Premium funding in the following way to raise attainment and achievement of disadvantaged children to at least expected progress through: </w:t>
      </w:r>
    </w:p>
    <w:p w14:paraId="23E5287C" w14:textId="77777777" w:rsidR="00A2445D" w:rsidRPr="00451751" w:rsidRDefault="00A2445D" w:rsidP="00A2445D">
      <w:pPr>
        <w:pStyle w:val="ListParagraph"/>
        <w:numPr>
          <w:ilvl w:val="0"/>
          <w:numId w:val="2"/>
        </w:numPr>
        <w:rPr>
          <w:color w:val="FF0000"/>
          <w:sz w:val="22"/>
          <w:szCs w:val="22"/>
        </w:rPr>
      </w:pPr>
      <w:r w:rsidRPr="00451751">
        <w:rPr>
          <w:color w:val="FF0000"/>
          <w:sz w:val="22"/>
          <w:szCs w:val="22"/>
        </w:rPr>
        <w:t>Academic</w:t>
      </w:r>
    </w:p>
    <w:p w14:paraId="294EDC5D" w14:textId="77777777" w:rsidR="00A2445D" w:rsidRPr="00451751" w:rsidRDefault="00A2445D" w:rsidP="00A2445D">
      <w:pPr>
        <w:pStyle w:val="ListParagraph"/>
        <w:numPr>
          <w:ilvl w:val="0"/>
          <w:numId w:val="2"/>
        </w:numPr>
        <w:rPr>
          <w:color w:val="00B050"/>
          <w:sz w:val="22"/>
          <w:szCs w:val="22"/>
        </w:rPr>
      </w:pPr>
      <w:r w:rsidRPr="00451751">
        <w:rPr>
          <w:color w:val="00B050"/>
          <w:sz w:val="22"/>
          <w:szCs w:val="22"/>
        </w:rPr>
        <w:t>Enrichment/Engagement</w:t>
      </w:r>
    </w:p>
    <w:p w14:paraId="5168A1EB" w14:textId="77777777" w:rsidR="00B355BE" w:rsidRPr="00F45DBC" w:rsidRDefault="00A2445D" w:rsidP="00B355BE">
      <w:pPr>
        <w:pStyle w:val="ListParagraph"/>
        <w:numPr>
          <w:ilvl w:val="0"/>
          <w:numId w:val="2"/>
        </w:numPr>
        <w:rPr>
          <w:color w:val="7030A0"/>
          <w:sz w:val="22"/>
          <w:szCs w:val="22"/>
        </w:rPr>
      </w:pPr>
      <w:r w:rsidRPr="00451751">
        <w:rPr>
          <w:color w:val="7030A0"/>
          <w:sz w:val="22"/>
          <w:szCs w:val="22"/>
        </w:rPr>
        <w:t xml:space="preserve">Well being </w:t>
      </w:r>
    </w:p>
    <w:p w14:paraId="36188ECF" w14:textId="77777777" w:rsidR="00B355BE" w:rsidRDefault="00B355BE" w:rsidP="00B355BE">
      <w:pPr>
        <w:rPr>
          <w:color w:val="7030A0"/>
          <w:sz w:val="22"/>
          <w:szCs w:val="22"/>
        </w:rPr>
      </w:pPr>
    </w:p>
    <w:p w14:paraId="672B7E41" w14:textId="77777777" w:rsidR="00F45DBC" w:rsidRDefault="00F45DBC" w:rsidP="00B355BE">
      <w:pPr>
        <w:rPr>
          <w:color w:val="7030A0"/>
          <w:sz w:val="22"/>
          <w:szCs w:val="22"/>
        </w:rPr>
      </w:pPr>
    </w:p>
    <w:p w14:paraId="0A976267" w14:textId="77777777" w:rsidR="00F45DBC" w:rsidRDefault="00F45DBC" w:rsidP="00B355BE">
      <w:pPr>
        <w:rPr>
          <w:color w:val="7030A0"/>
          <w:sz w:val="22"/>
          <w:szCs w:val="22"/>
        </w:rPr>
      </w:pPr>
    </w:p>
    <w:p w14:paraId="6CA6B446" w14:textId="77777777" w:rsidR="00F45DBC" w:rsidRPr="00451751" w:rsidRDefault="00F45DBC" w:rsidP="00B355BE">
      <w:pPr>
        <w:rPr>
          <w:color w:val="7030A0"/>
          <w:sz w:val="22"/>
          <w:szCs w:val="22"/>
        </w:rPr>
      </w:pPr>
    </w:p>
    <w:p w14:paraId="525EDDBC" w14:textId="77777777" w:rsidR="00A2445D" w:rsidRPr="00451751" w:rsidRDefault="00A2445D" w:rsidP="00A2445D">
      <w:pPr>
        <w:rPr>
          <w:b/>
          <w:sz w:val="22"/>
          <w:szCs w:val="22"/>
        </w:rPr>
      </w:pPr>
      <w:r w:rsidRPr="00451751">
        <w:rPr>
          <w:b/>
          <w:sz w:val="22"/>
          <w:szCs w:val="22"/>
        </w:rPr>
        <w:t xml:space="preserve">Key expenditure – Proposed summary of spending  </w:t>
      </w:r>
    </w:p>
    <w:tbl>
      <w:tblPr>
        <w:tblStyle w:val="TableGrid"/>
        <w:tblW w:w="0" w:type="auto"/>
        <w:tblLook w:val="04A0" w:firstRow="1" w:lastRow="0" w:firstColumn="1" w:lastColumn="0" w:noHBand="0" w:noVBand="1"/>
      </w:tblPr>
      <w:tblGrid>
        <w:gridCol w:w="498"/>
        <w:gridCol w:w="2454"/>
        <w:gridCol w:w="6233"/>
        <w:gridCol w:w="3969"/>
      </w:tblGrid>
      <w:tr w:rsidR="000E4192" w:rsidRPr="00451751" w14:paraId="1CDD1038" w14:textId="77777777" w:rsidTr="000E4192">
        <w:tc>
          <w:tcPr>
            <w:tcW w:w="467" w:type="dxa"/>
            <w:vMerge w:val="restart"/>
            <w:textDirection w:val="btLr"/>
          </w:tcPr>
          <w:p w14:paraId="1C6D5C53" w14:textId="77777777" w:rsidR="000E4192" w:rsidRPr="00451751" w:rsidRDefault="000E4192" w:rsidP="000E4192">
            <w:pPr>
              <w:ind w:left="113" w:right="113"/>
              <w:jc w:val="center"/>
              <w:rPr>
                <w:b/>
                <w:sz w:val="22"/>
                <w:szCs w:val="22"/>
              </w:rPr>
            </w:pPr>
            <w:r w:rsidRPr="00451751">
              <w:rPr>
                <w:b/>
                <w:sz w:val="22"/>
                <w:szCs w:val="22"/>
                <w:highlight w:val="yellow"/>
              </w:rPr>
              <w:t>Supporting the whole child</w:t>
            </w:r>
          </w:p>
        </w:tc>
        <w:tc>
          <w:tcPr>
            <w:tcW w:w="2363" w:type="dxa"/>
          </w:tcPr>
          <w:p w14:paraId="2A7BACA1" w14:textId="77777777" w:rsidR="000E4192" w:rsidRPr="00451751" w:rsidRDefault="000E4192" w:rsidP="000348F7">
            <w:pPr>
              <w:jc w:val="center"/>
              <w:rPr>
                <w:b/>
                <w:sz w:val="22"/>
                <w:szCs w:val="22"/>
              </w:rPr>
            </w:pPr>
            <w:r w:rsidRPr="00451751">
              <w:rPr>
                <w:b/>
                <w:sz w:val="22"/>
                <w:szCs w:val="22"/>
              </w:rPr>
              <w:t>Area</w:t>
            </w:r>
          </w:p>
        </w:tc>
        <w:tc>
          <w:tcPr>
            <w:tcW w:w="6233" w:type="dxa"/>
          </w:tcPr>
          <w:p w14:paraId="659A531C" w14:textId="77777777" w:rsidR="000E4192" w:rsidRPr="00451751" w:rsidRDefault="000E4192" w:rsidP="000348F7">
            <w:pPr>
              <w:jc w:val="center"/>
              <w:rPr>
                <w:b/>
                <w:sz w:val="22"/>
                <w:szCs w:val="22"/>
              </w:rPr>
            </w:pPr>
            <w:r w:rsidRPr="00451751">
              <w:rPr>
                <w:b/>
                <w:sz w:val="22"/>
                <w:szCs w:val="22"/>
              </w:rPr>
              <w:t>Focus</w:t>
            </w:r>
          </w:p>
        </w:tc>
        <w:tc>
          <w:tcPr>
            <w:tcW w:w="3969" w:type="dxa"/>
          </w:tcPr>
          <w:p w14:paraId="6C7342F8" w14:textId="77777777" w:rsidR="000E4192" w:rsidRPr="00451751" w:rsidRDefault="000E4192" w:rsidP="000348F7">
            <w:pPr>
              <w:jc w:val="center"/>
              <w:rPr>
                <w:b/>
                <w:sz w:val="22"/>
                <w:szCs w:val="22"/>
              </w:rPr>
            </w:pPr>
            <w:r w:rsidRPr="00451751">
              <w:rPr>
                <w:b/>
                <w:sz w:val="22"/>
                <w:szCs w:val="22"/>
              </w:rPr>
              <w:t>Total allocation</w:t>
            </w:r>
          </w:p>
        </w:tc>
      </w:tr>
      <w:tr w:rsidR="000E4192" w:rsidRPr="00451751" w14:paraId="05126D2F" w14:textId="77777777" w:rsidTr="000E4192">
        <w:tc>
          <w:tcPr>
            <w:tcW w:w="467" w:type="dxa"/>
            <w:vMerge/>
          </w:tcPr>
          <w:p w14:paraId="67C3EC03" w14:textId="77777777" w:rsidR="000E4192" w:rsidRPr="00451751" w:rsidRDefault="000E4192" w:rsidP="00A2445D">
            <w:pPr>
              <w:rPr>
                <w:color w:val="FF0000"/>
                <w:sz w:val="22"/>
                <w:szCs w:val="22"/>
              </w:rPr>
            </w:pPr>
          </w:p>
        </w:tc>
        <w:tc>
          <w:tcPr>
            <w:tcW w:w="2363" w:type="dxa"/>
          </w:tcPr>
          <w:p w14:paraId="62422DB8" w14:textId="77777777" w:rsidR="000E4192" w:rsidRPr="00451751" w:rsidRDefault="000E4192" w:rsidP="00A2445D">
            <w:pPr>
              <w:rPr>
                <w:color w:val="FF0000"/>
                <w:sz w:val="22"/>
                <w:szCs w:val="22"/>
              </w:rPr>
            </w:pPr>
            <w:r w:rsidRPr="00451751">
              <w:rPr>
                <w:color w:val="FF0000"/>
                <w:sz w:val="22"/>
                <w:szCs w:val="22"/>
              </w:rPr>
              <w:t>Academic</w:t>
            </w:r>
          </w:p>
        </w:tc>
        <w:tc>
          <w:tcPr>
            <w:tcW w:w="6233" w:type="dxa"/>
          </w:tcPr>
          <w:p w14:paraId="1FE0C4A3" w14:textId="77777777" w:rsidR="000E4192" w:rsidRPr="00451751" w:rsidRDefault="000E4192" w:rsidP="000348F7">
            <w:pPr>
              <w:pStyle w:val="ListParagraph"/>
              <w:numPr>
                <w:ilvl w:val="0"/>
                <w:numId w:val="3"/>
              </w:numPr>
              <w:rPr>
                <w:sz w:val="22"/>
                <w:szCs w:val="22"/>
              </w:rPr>
            </w:pPr>
            <w:r w:rsidRPr="00451751">
              <w:rPr>
                <w:sz w:val="22"/>
                <w:szCs w:val="22"/>
              </w:rPr>
              <w:t xml:space="preserve">Provision to raise literacy and numeracy attainment and accelerate progress </w:t>
            </w:r>
          </w:p>
          <w:p w14:paraId="0CE45E0F" w14:textId="77777777" w:rsidR="000E4192" w:rsidRPr="00451751" w:rsidRDefault="000E4192" w:rsidP="000348F7">
            <w:pPr>
              <w:pStyle w:val="ListParagraph"/>
              <w:numPr>
                <w:ilvl w:val="0"/>
                <w:numId w:val="3"/>
              </w:numPr>
              <w:rPr>
                <w:sz w:val="22"/>
                <w:szCs w:val="22"/>
              </w:rPr>
            </w:pPr>
            <w:r w:rsidRPr="00451751">
              <w:rPr>
                <w:sz w:val="22"/>
                <w:szCs w:val="22"/>
              </w:rPr>
              <w:t xml:space="preserve">Personalised learning support </w:t>
            </w:r>
          </w:p>
        </w:tc>
        <w:tc>
          <w:tcPr>
            <w:tcW w:w="3969" w:type="dxa"/>
          </w:tcPr>
          <w:p w14:paraId="2FF92BCF" w14:textId="77777777" w:rsidR="000E4192" w:rsidRPr="00451751" w:rsidRDefault="00AD6D81" w:rsidP="00AD6D81">
            <w:pPr>
              <w:jc w:val="center"/>
              <w:rPr>
                <w:sz w:val="22"/>
                <w:szCs w:val="22"/>
              </w:rPr>
            </w:pPr>
            <w:r w:rsidRPr="00AD6D81">
              <w:rPr>
                <w:sz w:val="22"/>
                <w:szCs w:val="22"/>
              </w:rPr>
              <w:t>43531</w:t>
            </w:r>
          </w:p>
        </w:tc>
      </w:tr>
      <w:tr w:rsidR="000E4192" w:rsidRPr="00451751" w14:paraId="1F929E88" w14:textId="77777777" w:rsidTr="000E4192">
        <w:tc>
          <w:tcPr>
            <w:tcW w:w="467" w:type="dxa"/>
            <w:vMerge/>
          </w:tcPr>
          <w:p w14:paraId="2EF35468" w14:textId="77777777" w:rsidR="000E4192" w:rsidRPr="00451751" w:rsidRDefault="000E4192" w:rsidP="00A2445D">
            <w:pPr>
              <w:rPr>
                <w:color w:val="00B050"/>
                <w:sz w:val="22"/>
                <w:szCs w:val="22"/>
              </w:rPr>
            </w:pPr>
          </w:p>
        </w:tc>
        <w:tc>
          <w:tcPr>
            <w:tcW w:w="2363" w:type="dxa"/>
          </w:tcPr>
          <w:p w14:paraId="47F9D353" w14:textId="77777777" w:rsidR="000E4192" w:rsidRPr="00451751" w:rsidRDefault="000E4192" w:rsidP="00A2445D">
            <w:pPr>
              <w:rPr>
                <w:sz w:val="22"/>
                <w:szCs w:val="22"/>
              </w:rPr>
            </w:pPr>
            <w:r w:rsidRPr="00451751">
              <w:rPr>
                <w:color w:val="00B050"/>
                <w:sz w:val="22"/>
                <w:szCs w:val="22"/>
              </w:rPr>
              <w:t>Enrichment/Engagement</w:t>
            </w:r>
          </w:p>
        </w:tc>
        <w:tc>
          <w:tcPr>
            <w:tcW w:w="6233" w:type="dxa"/>
          </w:tcPr>
          <w:p w14:paraId="562D042C" w14:textId="77777777" w:rsidR="000E4192" w:rsidRPr="00451751" w:rsidRDefault="000E4192" w:rsidP="000348F7">
            <w:pPr>
              <w:pStyle w:val="ListParagraph"/>
              <w:numPr>
                <w:ilvl w:val="0"/>
                <w:numId w:val="3"/>
              </w:numPr>
              <w:rPr>
                <w:sz w:val="22"/>
                <w:szCs w:val="22"/>
              </w:rPr>
            </w:pPr>
            <w:r w:rsidRPr="00451751">
              <w:rPr>
                <w:sz w:val="22"/>
                <w:szCs w:val="22"/>
              </w:rPr>
              <w:t>Enhanced/improved cultural capital – trips, activities, uniform, extra curricula activities</w:t>
            </w:r>
          </w:p>
          <w:p w14:paraId="1805F0D7" w14:textId="77777777" w:rsidR="000E4192" w:rsidRPr="00451751" w:rsidRDefault="000E4192" w:rsidP="000348F7">
            <w:pPr>
              <w:pStyle w:val="ListParagraph"/>
              <w:numPr>
                <w:ilvl w:val="0"/>
                <w:numId w:val="3"/>
              </w:numPr>
              <w:rPr>
                <w:sz w:val="22"/>
                <w:szCs w:val="22"/>
              </w:rPr>
            </w:pPr>
            <w:r w:rsidRPr="00451751">
              <w:rPr>
                <w:sz w:val="22"/>
                <w:szCs w:val="22"/>
              </w:rPr>
              <w:t xml:space="preserve">Increasing parental engagement </w:t>
            </w:r>
          </w:p>
        </w:tc>
        <w:tc>
          <w:tcPr>
            <w:tcW w:w="3969" w:type="dxa"/>
          </w:tcPr>
          <w:p w14:paraId="36F52E50" w14:textId="77777777" w:rsidR="00451751" w:rsidRPr="00AD6D81" w:rsidRDefault="00AD6D81" w:rsidP="00AD6D81">
            <w:pPr>
              <w:jc w:val="center"/>
              <w:rPr>
                <w:sz w:val="22"/>
                <w:szCs w:val="22"/>
              </w:rPr>
            </w:pPr>
            <w:r>
              <w:rPr>
                <w:sz w:val="22"/>
                <w:szCs w:val="22"/>
              </w:rPr>
              <w:t>5100</w:t>
            </w:r>
          </w:p>
          <w:p w14:paraId="76FE9477" w14:textId="77777777" w:rsidR="000E4192" w:rsidRPr="0087792F" w:rsidRDefault="000E4192" w:rsidP="00AD6D81">
            <w:pPr>
              <w:pStyle w:val="ListParagraph"/>
              <w:jc w:val="center"/>
              <w:rPr>
                <w:sz w:val="22"/>
                <w:szCs w:val="22"/>
              </w:rPr>
            </w:pPr>
          </w:p>
        </w:tc>
      </w:tr>
      <w:tr w:rsidR="000E4192" w:rsidRPr="00451751" w14:paraId="16242F1A" w14:textId="77777777" w:rsidTr="000E4192">
        <w:tc>
          <w:tcPr>
            <w:tcW w:w="467" w:type="dxa"/>
            <w:vMerge/>
          </w:tcPr>
          <w:p w14:paraId="56D88047" w14:textId="77777777" w:rsidR="000E4192" w:rsidRPr="00451751" w:rsidRDefault="000E4192" w:rsidP="00A2445D">
            <w:pPr>
              <w:rPr>
                <w:color w:val="7030A0"/>
                <w:sz w:val="22"/>
                <w:szCs w:val="22"/>
              </w:rPr>
            </w:pPr>
          </w:p>
        </w:tc>
        <w:tc>
          <w:tcPr>
            <w:tcW w:w="2363" w:type="dxa"/>
          </w:tcPr>
          <w:p w14:paraId="4ABDF876" w14:textId="77777777" w:rsidR="000E4192" w:rsidRPr="00451751" w:rsidRDefault="000E4192" w:rsidP="00A2445D">
            <w:pPr>
              <w:rPr>
                <w:sz w:val="22"/>
                <w:szCs w:val="22"/>
              </w:rPr>
            </w:pPr>
            <w:r w:rsidRPr="00451751">
              <w:rPr>
                <w:color w:val="7030A0"/>
                <w:sz w:val="22"/>
                <w:szCs w:val="22"/>
              </w:rPr>
              <w:t xml:space="preserve">Well being </w:t>
            </w:r>
          </w:p>
        </w:tc>
        <w:tc>
          <w:tcPr>
            <w:tcW w:w="6233" w:type="dxa"/>
          </w:tcPr>
          <w:p w14:paraId="74F1AA72" w14:textId="77777777" w:rsidR="000E4192" w:rsidRPr="00451751" w:rsidRDefault="000E4192" w:rsidP="000348F7">
            <w:pPr>
              <w:pStyle w:val="ListParagraph"/>
              <w:numPr>
                <w:ilvl w:val="0"/>
                <w:numId w:val="3"/>
              </w:numPr>
              <w:rPr>
                <w:sz w:val="22"/>
                <w:szCs w:val="22"/>
              </w:rPr>
            </w:pPr>
            <w:r w:rsidRPr="00451751">
              <w:rPr>
                <w:sz w:val="22"/>
                <w:szCs w:val="22"/>
              </w:rPr>
              <w:t>Providing social and emotional support/interventions – Thrive/nurture/ breakfast club</w:t>
            </w:r>
          </w:p>
          <w:p w14:paraId="7624C09C" w14:textId="77777777" w:rsidR="000E4192" w:rsidRDefault="000E4192" w:rsidP="000348F7">
            <w:pPr>
              <w:pStyle w:val="ListParagraph"/>
              <w:numPr>
                <w:ilvl w:val="0"/>
                <w:numId w:val="3"/>
              </w:numPr>
              <w:rPr>
                <w:sz w:val="22"/>
                <w:szCs w:val="22"/>
              </w:rPr>
            </w:pPr>
            <w:r w:rsidRPr="00451751">
              <w:rPr>
                <w:sz w:val="22"/>
                <w:szCs w:val="22"/>
              </w:rPr>
              <w:t xml:space="preserve">Building self-efficacy </w:t>
            </w:r>
          </w:p>
          <w:p w14:paraId="7AFE21C5" w14:textId="77777777" w:rsidR="0087792F" w:rsidRDefault="0087792F" w:rsidP="000348F7">
            <w:pPr>
              <w:pStyle w:val="ListParagraph"/>
              <w:numPr>
                <w:ilvl w:val="0"/>
                <w:numId w:val="3"/>
              </w:numPr>
              <w:rPr>
                <w:sz w:val="22"/>
                <w:szCs w:val="22"/>
              </w:rPr>
            </w:pPr>
            <w:r>
              <w:rPr>
                <w:sz w:val="22"/>
                <w:szCs w:val="22"/>
              </w:rPr>
              <w:t xml:space="preserve">1:1 Thrive Support </w:t>
            </w:r>
          </w:p>
          <w:p w14:paraId="02628193" w14:textId="77777777" w:rsidR="0087792F" w:rsidRPr="00451751" w:rsidRDefault="0087792F" w:rsidP="000348F7">
            <w:pPr>
              <w:pStyle w:val="ListParagraph"/>
              <w:numPr>
                <w:ilvl w:val="0"/>
                <w:numId w:val="3"/>
              </w:numPr>
              <w:rPr>
                <w:sz w:val="22"/>
                <w:szCs w:val="22"/>
              </w:rPr>
            </w:pPr>
            <w:r>
              <w:rPr>
                <w:sz w:val="22"/>
                <w:szCs w:val="22"/>
              </w:rPr>
              <w:t>Development of TIS</w:t>
            </w:r>
          </w:p>
        </w:tc>
        <w:tc>
          <w:tcPr>
            <w:tcW w:w="3969" w:type="dxa"/>
          </w:tcPr>
          <w:p w14:paraId="18119363" w14:textId="77777777" w:rsidR="00AD6D81" w:rsidRDefault="00AD6D81" w:rsidP="00AD6D81">
            <w:pPr>
              <w:pStyle w:val="ListParagraph"/>
              <w:jc w:val="center"/>
              <w:rPr>
                <w:sz w:val="22"/>
                <w:szCs w:val="22"/>
              </w:rPr>
            </w:pPr>
            <w:r>
              <w:rPr>
                <w:sz w:val="22"/>
                <w:szCs w:val="22"/>
              </w:rPr>
              <w:t>12947</w:t>
            </w:r>
          </w:p>
          <w:p w14:paraId="754FEC2B" w14:textId="77777777" w:rsidR="000E4192" w:rsidRPr="00451751" w:rsidRDefault="000E4192" w:rsidP="000348F7">
            <w:pPr>
              <w:pStyle w:val="ListParagraph"/>
              <w:rPr>
                <w:sz w:val="22"/>
                <w:szCs w:val="22"/>
              </w:rPr>
            </w:pPr>
          </w:p>
        </w:tc>
      </w:tr>
    </w:tbl>
    <w:p w14:paraId="052FA721" w14:textId="77777777" w:rsidR="00F45DBC" w:rsidRDefault="00F45DBC" w:rsidP="004A02A0">
      <w:pPr>
        <w:rPr>
          <w:b/>
          <w:sz w:val="22"/>
          <w:szCs w:val="22"/>
        </w:rPr>
      </w:pPr>
    </w:p>
    <w:p w14:paraId="102B56B0" w14:textId="77777777" w:rsidR="00F45DBC" w:rsidRPr="00F45DBC" w:rsidRDefault="00F45DBC" w:rsidP="004A02A0">
      <w:pPr>
        <w:rPr>
          <w:b/>
          <w:sz w:val="22"/>
          <w:szCs w:val="22"/>
        </w:rPr>
      </w:pPr>
    </w:p>
    <w:tbl>
      <w:tblPr>
        <w:tblStyle w:val="TableGrid"/>
        <w:tblW w:w="0" w:type="auto"/>
        <w:tblLook w:val="04A0" w:firstRow="1" w:lastRow="0" w:firstColumn="1" w:lastColumn="0" w:noHBand="0" w:noVBand="1"/>
      </w:tblPr>
      <w:tblGrid>
        <w:gridCol w:w="846"/>
        <w:gridCol w:w="4111"/>
        <w:gridCol w:w="5548"/>
        <w:gridCol w:w="3443"/>
      </w:tblGrid>
      <w:tr w:rsidR="00B355BE" w:rsidRPr="00E605F9" w14:paraId="05968890" w14:textId="77777777" w:rsidTr="00B355BE">
        <w:tc>
          <w:tcPr>
            <w:tcW w:w="846" w:type="dxa"/>
          </w:tcPr>
          <w:p w14:paraId="69A94C2B" w14:textId="77777777" w:rsidR="00B355BE" w:rsidRPr="00F45DBC" w:rsidRDefault="00B355BE" w:rsidP="004A02A0">
            <w:pPr>
              <w:rPr>
                <w:b/>
                <w:sz w:val="22"/>
                <w:szCs w:val="22"/>
              </w:rPr>
            </w:pPr>
          </w:p>
        </w:tc>
        <w:tc>
          <w:tcPr>
            <w:tcW w:w="4111" w:type="dxa"/>
          </w:tcPr>
          <w:p w14:paraId="1EDBEA3C" w14:textId="77777777" w:rsidR="00B355BE" w:rsidRPr="00F45DBC" w:rsidRDefault="00B355BE" w:rsidP="004A02A0">
            <w:pPr>
              <w:rPr>
                <w:b/>
                <w:sz w:val="22"/>
                <w:szCs w:val="22"/>
              </w:rPr>
            </w:pPr>
            <w:r w:rsidRPr="00F45DBC">
              <w:rPr>
                <w:b/>
                <w:sz w:val="22"/>
                <w:szCs w:val="22"/>
              </w:rPr>
              <w:t xml:space="preserve">Area of spend </w:t>
            </w:r>
          </w:p>
        </w:tc>
        <w:tc>
          <w:tcPr>
            <w:tcW w:w="5548" w:type="dxa"/>
          </w:tcPr>
          <w:p w14:paraId="75B5C6C0" w14:textId="77777777" w:rsidR="00B355BE" w:rsidRPr="00F45DBC" w:rsidRDefault="00B355BE" w:rsidP="004A02A0">
            <w:pPr>
              <w:rPr>
                <w:b/>
                <w:sz w:val="22"/>
                <w:szCs w:val="22"/>
              </w:rPr>
            </w:pPr>
            <w:r w:rsidRPr="00F45DBC">
              <w:rPr>
                <w:b/>
                <w:sz w:val="22"/>
                <w:szCs w:val="22"/>
              </w:rPr>
              <w:t xml:space="preserve">Intended outcomes – why approaches were taken </w:t>
            </w:r>
          </w:p>
        </w:tc>
        <w:tc>
          <w:tcPr>
            <w:tcW w:w="3443" w:type="dxa"/>
          </w:tcPr>
          <w:p w14:paraId="5996B47A" w14:textId="77777777" w:rsidR="00B355BE" w:rsidRPr="00F45DBC" w:rsidRDefault="00B355BE" w:rsidP="004A02A0">
            <w:pPr>
              <w:rPr>
                <w:b/>
                <w:sz w:val="22"/>
                <w:szCs w:val="22"/>
              </w:rPr>
            </w:pPr>
            <w:r w:rsidRPr="00F45DBC">
              <w:rPr>
                <w:b/>
                <w:sz w:val="22"/>
                <w:szCs w:val="22"/>
              </w:rPr>
              <w:t xml:space="preserve">Action </w:t>
            </w:r>
          </w:p>
        </w:tc>
      </w:tr>
      <w:tr w:rsidR="0087792F" w:rsidRPr="00E605F9" w14:paraId="645E0B03" w14:textId="77777777" w:rsidTr="00B355BE">
        <w:tc>
          <w:tcPr>
            <w:tcW w:w="846" w:type="dxa"/>
            <w:vMerge w:val="restart"/>
            <w:textDirection w:val="btLr"/>
          </w:tcPr>
          <w:p w14:paraId="7B01A06D" w14:textId="77777777" w:rsidR="0087792F" w:rsidRPr="00F45DBC" w:rsidRDefault="0087792F" w:rsidP="00451751">
            <w:pPr>
              <w:ind w:right="113"/>
              <w:jc w:val="center"/>
              <w:rPr>
                <w:sz w:val="22"/>
                <w:szCs w:val="22"/>
              </w:rPr>
            </w:pPr>
            <w:r w:rsidRPr="00F45DBC">
              <w:rPr>
                <w:color w:val="FF0000"/>
                <w:sz w:val="22"/>
                <w:szCs w:val="22"/>
              </w:rPr>
              <w:t>Academic</w:t>
            </w:r>
          </w:p>
        </w:tc>
        <w:tc>
          <w:tcPr>
            <w:tcW w:w="4111" w:type="dxa"/>
          </w:tcPr>
          <w:p w14:paraId="08746492" w14:textId="77777777" w:rsidR="0087792F" w:rsidRDefault="0010047B" w:rsidP="004A02A0">
            <w:pPr>
              <w:rPr>
                <w:sz w:val="22"/>
                <w:szCs w:val="22"/>
              </w:rPr>
            </w:pPr>
            <w:r>
              <w:rPr>
                <w:sz w:val="22"/>
                <w:szCs w:val="22"/>
              </w:rPr>
              <w:t xml:space="preserve">TA support </w:t>
            </w:r>
            <w:r w:rsidR="0087792F" w:rsidRPr="00F45DBC">
              <w:rPr>
                <w:sz w:val="22"/>
                <w:szCs w:val="22"/>
              </w:rPr>
              <w:t>focused interventions</w:t>
            </w:r>
            <w:r>
              <w:rPr>
                <w:sz w:val="22"/>
                <w:szCs w:val="22"/>
              </w:rPr>
              <w:t>.</w:t>
            </w:r>
          </w:p>
          <w:p w14:paraId="7442E8F6" w14:textId="77777777" w:rsidR="0010047B" w:rsidRDefault="0010047B" w:rsidP="004A02A0">
            <w:pPr>
              <w:rPr>
                <w:sz w:val="22"/>
                <w:szCs w:val="22"/>
              </w:rPr>
            </w:pPr>
          </w:p>
          <w:p w14:paraId="45F020D9" w14:textId="77777777" w:rsidR="0010047B" w:rsidRPr="00F45DBC" w:rsidRDefault="0010047B" w:rsidP="004A02A0">
            <w:pPr>
              <w:rPr>
                <w:sz w:val="22"/>
                <w:szCs w:val="22"/>
              </w:rPr>
            </w:pPr>
            <w:r>
              <w:rPr>
                <w:sz w:val="22"/>
                <w:szCs w:val="22"/>
              </w:rPr>
              <w:t xml:space="preserve">HLTA Inclusion Co-ordinator </w:t>
            </w:r>
          </w:p>
        </w:tc>
        <w:tc>
          <w:tcPr>
            <w:tcW w:w="5548" w:type="dxa"/>
          </w:tcPr>
          <w:p w14:paraId="28290BDC" w14:textId="77777777" w:rsidR="0087792F" w:rsidRPr="00F45DBC" w:rsidRDefault="0087792F" w:rsidP="000E4192">
            <w:pPr>
              <w:pStyle w:val="ListParagraph"/>
              <w:numPr>
                <w:ilvl w:val="0"/>
                <w:numId w:val="4"/>
              </w:numPr>
              <w:rPr>
                <w:sz w:val="22"/>
                <w:szCs w:val="22"/>
              </w:rPr>
            </w:pPr>
            <w:r w:rsidRPr="00F45DBC">
              <w:rPr>
                <w:sz w:val="22"/>
                <w:szCs w:val="22"/>
              </w:rPr>
              <w:t>Improved learning outcome</w:t>
            </w:r>
            <w:r w:rsidR="0010047B">
              <w:rPr>
                <w:sz w:val="22"/>
                <w:szCs w:val="22"/>
              </w:rPr>
              <w:t>s in reading, writing, maths</w:t>
            </w:r>
            <w:r w:rsidRPr="00F45DBC">
              <w:rPr>
                <w:sz w:val="22"/>
                <w:szCs w:val="22"/>
              </w:rPr>
              <w:t xml:space="preserve"> </w:t>
            </w:r>
            <w:r w:rsidR="0010047B">
              <w:rPr>
                <w:sz w:val="22"/>
                <w:szCs w:val="22"/>
              </w:rPr>
              <w:t>and GLD in EYFS</w:t>
            </w:r>
          </w:p>
          <w:p w14:paraId="49B8C765" w14:textId="77777777" w:rsidR="0087792F" w:rsidRPr="00F45DBC" w:rsidRDefault="0087792F" w:rsidP="000E4192">
            <w:pPr>
              <w:pStyle w:val="ListParagraph"/>
              <w:numPr>
                <w:ilvl w:val="0"/>
                <w:numId w:val="4"/>
              </w:numPr>
              <w:rPr>
                <w:sz w:val="22"/>
                <w:szCs w:val="22"/>
              </w:rPr>
            </w:pPr>
            <w:r w:rsidRPr="00F45DBC">
              <w:rPr>
                <w:sz w:val="22"/>
                <w:szCs w:val="22"/>
              </w:rPr>
              <w:t xml:space="preserve">1:1 and/or small groups intervention planned to cater for individual needs. </w:t>
            </w:r>
          </w:p>
          <w:p w14:paraId="50C64AAD" w14:textId="77777777" w:rsidR="0087792F" w:rsidRPr="00F45DBC" w:rsidRDefault="0087792F" w:rsidP="000E4192">
            <w:pPr>
              <w:pStyle w:val="ListParagraph"/>
              <w:numPr>
                <w:ilvl w:val="0"/>
                <w:numId w:val="4"/>
              </w:numPr>
              <w:rPr>
                <w:sz w:val="22"/>
                <w:szCs w:val="22"/>
              </w:rPr>
            </w:pPr>
            <w:r w:rsidRPr="00F45DBC">
              <w:rPr>
                <w:sz w:val="22"/>
                <w:szCs w:val="22"/>
              </w:rPr>
              <w:t xml:space="preserve">Support within lessons to improve understanding. </w:t>
            </w:r>
          </w:p>
          <w:p w14:paraId="622BB8A5" w14:textId="77777777" w:rsidR="0087792F" w:rsidRDefault="0087792F" w:rsidP="004A02A0">
            <w:pPr>
              <w:pStyle w:val="ListParagraph"/>
              <w:numPr>
                <w:ilvl w:val="0"/>
                <w:numId w:val="4"/>
              </w:numPr>
              <w:rPr>
                <w:sz w:val="22"/>
                <w:szCs w:val="22"/>
              </w:rPr>
            </w:pPr>
            <w:r w:rsidRPr="00F45DBC">
              <w:rPr>
                <w:sz w:val="22"/>
                <w:szCs w:val="22"/>
              </w:rPr>
              <w:t xml:space="preserve">Consolidation of learning completed in class </w:t>
            </w:r>
          </w:p>
          <w:p w14:paraId="42577E10" w14:textId="77777777" w:rsidR="0010047B" w:rsidRPr="00F45DBC" w:rsidRDefault="0010047B" w:rsidP="004A02A0">
            <w:pPr>
              <w:pStyle w:val="ListParagraph"/>
              <w:numPr>
                <w:ilvl w:val="0"/>
                <w:numId w:val="4"/>
              </w:numPr>
              <w:rPr>
                <w:sz w:val="22"/>
                <w:szCs w:val="22"/>
              </w:rPr>
            </w:pPr>
            <w:r>
              <w:rPr>
                <w:sz w:val="22"/>
                <w:szCs w:val="22"/>
              </w:rPr>
              <w:t xml:space="preserve">Focus on Reception class with targeted PSED, CCL work </w:t>
            </w:r>
          </w:p>
          <w:p w14:paraId="318C09C6" w14:textId="77777777" w:rsidR="0087792F" w:rsidRPr="00F45DBC" w:rsidRDefault="0087792F" w:rsidP="000E4192">
            <w:pPr>
              <w:rPr>
                <w:sz w:val="22"/>
                <w:szCs w:val="22"/>
              </w:rPr>
            </w:pPr>
          </w:p>
        </w:tc>
        <w:tc>
          <w:tcPr>
            <w:tcW w:w="3443" w:type="dxa"/>
          </w:tcPr>
          <w:p w14:paraId="645FC23A" w14:textId="77777777" w:rsidR="0087792F" w:rsidRPr="00F45DBC" w:rsidRDefault="0087792F" w:rsidP="000E4192">
            <w:pPr>
              <w:pStyle w:val="ListParagraph"/>
              <w:numPr>
                <w:ilvl w:val="0"/>
                <w:numId w:val="4"/>
              </w:numPr>
              <w:rPr>
                <w:sz w:val="22"/>
                <w:szCs w:val="22"/>
              </w:rPr>
            </w:pPr>
            <w:r w:rsidRPr="00F45DBC">
              <w:rPr>
                <w:sz w:val="22"/>
                <w:szCs w:val="22"/>
              </w:rPr>
              <w:t>Regular communication between class teacher and TAs</w:t>
            </w:r>
          </w:p>
          <w:p w14:paraId="48AB07FB" w14:textId="77777777" w:rsidR="0087792F" w:rsidRPr="00F45DBC" w:rsidRDefault="0087792F" w:rsidP="000E4192">
            <w:pPr>
              <w:pStyle w:val="ListParagraph"/>
              <w:numPr>
                <w:ilvl w:val="0"/>
                <w:numId w:val="4"/>
              </w:numPr>
              <w:rPr>
                <w:b/>
                <w:sz w:val="22"/>
                <w:szCs w:val="22"/>
              </w:rPr>
            </w:pPr>
            <w:r w:rsidRPr="00F45DBC">
              <w:rPr>
                <w:sz w:val="22"/>
                <w:szCs w:val="22"/>
              </w:rPr>
              <w:t>TAs receiving regular updates on PP children at weekly TA meetings.</w:t>
            </w:r>
          </w:p>
        </w:tc>
      </w:tr>
      <w:tr w:rsidR="0087792F" w:rsidRPr="00F45DBC" w14:paraId="409F40AC" w14:textId="77777777" w:rsidTr="009A51F0">
        <w:tc>
          <w:tcPr>
            <w:tcW w:w="846" w:type="dxa"/>
            <w:vMerge/>
          </w:tcPr>
          <w:p w14:paraId="06D96256" w14:textId="77777777" w:rsidR="0087792F" w:rsidRPr="00F45DBC" w:rsidRDefault="0087792F" w:rsidP="004A02A0">
            <w:pPr>
              <w:rPr>
                <w:sz w:val="22"/>
                <w:szCs w:val="22"/>
              </w:rPr>
            </w:pPr>
          </w:p>
        </w:tc>
        <w:tc>
          <w:tcPr>
            <w:tcW w:w="4111" w:type="dxa"/>
          </w:tcPr>
          <w:p w14:paraId="5C9E3477" w14:textId="77777777" w:rsidR="0087792F" w:rsidRPr="00F45DBC" w:rsidRDefault="0010047B" w:rsidP="004A02A0">
            <w:pPr>
              <w:rPr>
                <w:sz w:val="22"/>
                <w:szCs w:val="22"/>
              </w:rPr>
            </w:pPr>
            <w:r>
              <w:rPr>
                <w:sz w:val="22"/>
                <w:szCs w:val="22"/>
              </w:rPr>
              <w:t xml:space="preserve">Part Funding Educational Psychologist </w:t>
            </w:r>
          </w:p>
        </w:tc>
        <w:tc>
          <w:tcPr>
            <w:tcW w:w="5548" w:type="dxa"/>
          </w:tcPr>
          <w:p w14:paraId="3C4F8E0D" w14:textId="77777777" w:rsidR="0087792F" w:rsidRPr="00F45DBC" w:rsidRDefault="0010047B" w:rsidP="0087792F">
            <w:pPr>
              <w:rPr>
                <w:sz w:val="22"/>
                <w:szCs w:val="22"/>
              </w:rPr>
            </w:pPr>
            <w:r>
              <w:rPr>
                <w:sz w:val="22"/>
                <w:szCs w:val="22"/>
              </w:rPr>
              <w:t xml:space="preserve">To provide support as required </w:t>
            </w:r>
          </w:p>
          <w:p w14:paraId="530953E0" w14:textId="77777777" w:rsidR="0087792F" w:rsidRPr="00F45DBC" w:rsidRDefault="0087792F" w:rsidP="00B355BE">
            <w:pPr>
              <w:ind w:firstLine="720"/>
              <w:rPr>
                <w:sz w:val="22"/>
                <w:szCs w:val="22"/>
              </w:rPr>
            </w:pPr>
          </w:p>
        </w:tc>
        <w:tc>
          <w:tcPr>
            <w:tcW w:w="3443" w:type="dxa"/>
          </w:tcPr>
          <w:p w14:paraId="27E39956" w14:textId="77777777" w:rsidR="0087792F" w:rsidRDefault="0010047B" w:rsidP="00451751">
            <w:pPr>
              <w:pStyle w:val="ListParagraph"/>
              <w:numPr>
                <w:ilvl w:val="0"/>
                <w:numId w:val="4"/>
              </w:numPr>
              <w:rPr>
                <w:sz w:val="22"/>
                <w:szCs w:val="22"/>
              </w:rPr>
            </w:pPr>
            <w:r>
              <w:rPr>
                <w:sz w:val="22"/>
                <w:szCs w:val="22"/>
              </w:rPr>
              <w:t>Accurate assessments</w:t>
            </w:r>
          </w:p>
          <w:p w14:paraId="617E2D5D" w14:textId="77777777" w:rsidR="0010047B" w:rsidRPr="00F45DBC" w:rsidRDefault="0010047B" w:rsidP="00451751">
            <w:pPr>
              <w:pStyle w:val="ListParagraph"/>
              <w:numPr>
                <w:ilvl w:val="0"/>
                <w:numId w:val="4"/>
              </w:numPr>
              <w:rPr>
                <w:sz w:val="22"/>
                <w:szCs w:val="22"/>
              </w:rPr>
            </w:pPr>
            <w:r>
              <w:rPr>
                <w:sz w:val="22"/>
                <w:szCs w:val="22"/>
              </w:rPr>
              <w:t>Clearly identify barriers and support planning for provision</w:t>
            </w:r>
          </w:p>
        </w:tc>
      </w:tr>
      <w:tr w:rsidR="0087792F" w:rsidRPr="00F45DBC" w14:paraId="102067E3" w14:textId="77777777" w:rsidTr="00451751">
        <w:tc>
          <w:tcPr>
            <w:tcW w:w="846" w:type="dxa"/>
            <w:vMerge/>
            <w:tcBorders>
              <w:bottom w:val="single" w:sz="4" w:space="0" w:color="auto"/>
            </w:tcBorders>
          </w:tcPr>
          <w:p w14:paraId="3880D1F0" w14:textId="77777777" w:rsidR="0087792F" w:rsidRPr="00F45DBC" w:rsidRDefault="0087792F" w:rsidP="004A02A0">
            <w:pPr>
              <w:rPr>
                <w:sz w:val="22"/>
                <w:szCs w:val="22"/>
              </w:rPr>
            </w:pPr>
          </w:p>
        </w:tc>
        <w:tc>
          <w:tcPr>
            <w:tcW w:w="4111" w:type="dxa"/>
          </w:tcPr>
          <w:p w14:paraId="4102BAA8" w14:textId="77777777" w:rsidR="0087792F" w:rsidRDefault="0087792F" w:rsidP="004A02A0">
            <w:pPr>
              <w:rPr>
                <w:sz w:val="22"/>
                <w:szCs w:val="22"/>
              </w:rPr>
            </w:pPr>
            <w:r>
              <w:rPr>
                <w:sz w:val="22"/>
                <w:szCs w:val="22"/>
              </w:rPr>
              <w:t xml:space="preserve">Reception class - supporting high proportion of SEN and PP </w:t>
            </w:r>
          </w:p>
          <w:p w14:paraId="20BF8A09" w14:textId="77777777" w:rsidR="00A5110B" w:rsidRPr="00F45DBC" w:rsidRDefault="00A5110B" w:rsidP="004A02A0">
            <w:pPr>
              <w:rPr>
                <w:sz w:val="22"/>
                <w:szCs w:val="22"/>
              </w:rPr>
            </w:pPr>
          </w:p>
        </w:tc>
        <w:tc>
          <w:tcPr>
            <w:tcW w:w="5548" w:type="dxa"/>
          </w:tcPr>
          <w:p w14:paraId="6F1F4E4A" w14:textId="77777777" w:rsidR="0087792F" w:rsidRPr="0087792F" w:rsidRDefault="0087792F" w:rsidP="0087792F">
            <w:pPr>
              <w:pStyle w:val="ListParagraph"/>
              <w:rPr>
                <w:sz w:val="22"/>
                <w:szCs w:val="22"/>
                <w:highlight w:val="yellow"/>
              </w:rPr>
            </w:pPr>
            <w:r>
              <w:rPr>
                <w:sz w:val="22"/>
                <w:szCs w:val="22"/>
              </w:rPr>
              <w:t>I</w:t>
            </w:r>
            <w:r w:rsidRPr="0087792F">
              <w:rPr>
                <w:sz w:val="22"/>
                <w:szCs w:val="22"/>
              </w:rPr>
              <w:t xml:space="preserve">mprove ELG </w:t>
            </w:r>
            <w:r>
              <w:rPr>
                <w:sz w:val="22"/>
                <w:szCs w:val="22"/>
              </w:rPr>
              <w:t>o</w:t>
            </w:r>
            <w:r w:rsidRPr="0087792F">
              <w:rPr>
                <w:sz w:val="22"/>
                <w:szCs w:val="22"/>
              </w:rPr>
              <w:t>utcomes from starting points PSED/PD/Communication and Language</w:t>
            </w:r>
          </w:p>
        </w:tc>
        <w:tc>
          <w:tcPr>
            <w:tcW w:w="3443" w:type="dxa"/>
          </w:tcPr>
          <w:p w14:paraId="1F0B509D" w14:textId="77777777" w:rsidR="0087792F" w:rsidRPr="0087792F" w:rsidRDefault="0087792F" w:rsidP="0010047B">
            <w:pPr>
              <w:pStyle w:val="ListParagraph"/>
              <w:rPr>
                <w:sz w:val="22"/>
                <w:szCs w:val="22"/>
                <w:highlight w:val="yellow"/>
              </w:rPr>
            </w:pPr>
          </w:p>
        </w:tc>
      </w:tr>
      <w:tr w:rsidR="00E605F9" w:rsidRPr="00F45DBC" w14:paraId="59107CA4" w14:textId="77777777" w:rsidTr="00E605F9">
        <w:tc>
          <w:tcPr>
            <w:tcW w:w="13948" w:type="dxa"/>
            <w:gridSpan w:val="4"/>
            <w:tcBorders>
              <w:bottom w:val="single" w:sz="4" w:space="0" w:color="auto"/>
            </w:tcBorders>
            <w:shd w:val="clear" w:color="auto" w:fill="auto"/>
          </w:tcPr>
          <w:p w14:paraId="463E2291" w14:textId="77777777" w:rsidR="00A5110B" w:rsidRDefault="00A5110B" w:rsidP="00C86534">
            <w:pPr>
              <w:pStyle w:val="ListParagraph"/>
              <w:rPr>
                <w:sz w:val="22"/>
                <w:szCs w:val="22"/>
                <w:highlight w:val="yellow"/>
              </w:rPr>
            </w:pPr>
          </w:p>
          <w:p w14:paraId="58C0E9DE" w14:textId="77777777" w:rsidR="00A5110B" w:rsidRDefault="00A5110B" w:rsidP="00C86534">
            <w:pPr>
              <w:pStyle w:val="ListParagraph"/>
              <w:rPr>
                <w:sz w:val="22"/>
                <w:szCs w:val="22"/>
                <w:highlight w:val="yellow"/>
              </w:rPr>
            </w:pPr>
          </w:p>
          <w:p w14:paraId="7BD8D7A4" w14:textId="77777777" w:rsidR="00A5110B" w:rsidRDefault="00A5110B" w:rsidP="00C86534">
            <w:pPr>
              <w:pStyle w:val="ListParagraph"/>
              <w:rPr>
                <w:sz w:val="22"/>
                <w:szCs w:val="22"/>
                <w:highlight w:val="yellow"/>
              </w:rPr>
            </w:pPr>
          </w:p>
          <w:p w14:paraId="48D5A14B" w14:textId="77777777" w:rsidR="00A5110B" w:rsidRDefault="00A5110B" w:rsidP="00C86534">
            <w:pPr>
              <w:pStyle w:val="ListParagraph"/>
              <w:rPr>
                <w:sz w:val="22"/>
                <w:szCs w:val="22"/>
                <w:highlight w:val="yellow"/>
              </w:rPr>
            </w:pPr>
          </w:p>
          <w:p w14:paraId="469997AE" w14:textId="77777777" w:rsidR="00A5110B" w:rsidRDefault="00A5110B" w:rsidP="00C86534">
            <w:pPr>
              <w:pStyle w:val="ListParagraph"/>
              <w:rPr>
                <w:sz w:val="22"/>
                <w:szCs w:val="22"/>
                <w:highlight w:val="yellow"/>
              </w:rPr>
            </w:pPr>
          </w:p>
          <w:p w14:paraId="0D5CDB76" w14:textId="77777777" w:rsidR="00A5110B" w:rsidRDefault="00A5110B" w:rsidP="00C86534">
            <w:pPr>
              <w:pStyle w:val="ListParagraph"/>
              <w:rPr>
                <w:sz w:val="22"/>
                <w:szCs w:val="22"/>
                <w:highlight w:val="yellow"/>
              </w:rPr>
            </w:pPr>
          </w:p>
          <w:p w14:paraId="3E5BEAE6" w14:textId="77777777" w:rsidR="00E605F9" w:rsidRDefault="00E605F9" w:rsidP="00C86534">
            <w:pPr>
              <w:pStyle w:val="ListParagraph"/>
              <w:rPr>
                <w:sz w:val="22"/>
                <w:szCs w:val="22"/>
                <w:highlight w:val="yellow"/>
              </w:rPr>
            </w:pPr>
            <w:r>
              <w:rPr>
                <w:sz w:val="22"/>
                <w:szCs w:val="22"/>
                <w:highlight w:val="yellow"/>
              </w:rPr>
              <w:t xml:space="preserve">Review </w:t>
            </w:r>
          </w:p>
          <w:p w14:paraId="674F59C3" w14:textId="77777777" w:rsidR="002A1D5A" w:rsidRDefault="002A1D5A" w:rsidP="00C86534">
            <w:pPr>
              <w:pStyle w:val="ListParagraph"/>
              <w:rPr>
                <w:sz w:val="22"/>
                <w:szCs w:val="22"/>
                <w:highlight w:val="yellow"/>
              </w:rPr>
            </w:pPr>
          </w:p>
          <w:p w14:paraId="6A33705E" w14:textId="77777777" w:rsidR="00A5110B" w:rsidRPr="00A5110B" w:rsidRDefault="00A5110B" w:rsidP="00C86534">
            <w:pPr>
              <w:pStyle w:val="ListParagraph"/>
              <w:rPr>
                <w:sz w:val="22"/>
                <w:szCs w:val="22"/>
              </w:rPr>
            </w:pPr>
            <w:r w:rsidRPr="00A5110B">
              <w:rPr>
                <w:sz w:val="22"/>
                <w:szCs w:val="22"/>
              </w:rPr>
              <w:t>TA focused group intervention data :</w:t>
            </w:r>
          </w:p>
          <w:tbl>
            <w:tblPr>
              <w:tblStyle w:val="TableGrid"/>
              <w:tblW w:w="0" w:type="auto"/>
              <w:tblLook w:val="04A0" w:firstRow="1" w:lastRow="0" w:firstColumn="1" w:lastColumn="0" w:noHBand="0" w:noVBand="1"/>
            </w:tblPr>
            <w:tblGrid>
              <w:gridCol w:w="1432"/>
              <w:gridCol w:w="973"/>
              <w:gridCol w:w="567"/>
              <w:gridCol w:w="425"/>
              <w:gridCol w:w="567"/>
              <w:gridCol w:w="4111"/>
            </w:tblGrid>
            <w:tr w:rsidR="00A5110B" w14:paraId="63B10A3C" w14:textId="77777777" w:rsidTr="00715F18">
              <w:tc>
                <w:tcPr>
                  <w:tcW w:w="1432" w:type="dxa"/>
                </w:tcPr>
                <w:p w14:paraId="526AC0E1" w14:textId="77777777" w:rsidR="00A5110B" w:rsidRDefault="00A5110B" w:rsidP="00A5110B">
                  <w:r>
                    <w:t xml:space="preserve">Focus </w:t>
                  </w:r>
                </w:p>
              </w:tc>
              <w:tc>
                <w:tcPr>
                  <w:tcW w:w="973" w:type="dxa"/>
                </w:tcPr>
                <w:p w14:paraId="647665CE" w14:textId="77777777" w:rsidR="00A5110B" w:rsidRDefault="00A5110B" w:rsidP="00A5110B">
                  <w:r>
                    <w:t xml:space="preserve">Children </w:t>
                  </w:r>
                </w:p>
              </w:tc>
              <w:tc>
                <w:tcPr>
                  <w:tcW w:w="1559" w:type="dxa"/>
                  <w:gridSpan w:val="3"/>
                </w:tcPr>
                <w:p w14:paraId="2D2C8985" w14:textId="77777777" w:rsidR="00A5110B" w:rsidRDefault="00A5110B" w:rsidP="00A5110B">
                  <w:r>
                    <w:t xml:space="preserve">Progress Made </w:t>
                  </w:r>
                </w:p>
              </w:tc>
              <w:tc>
                <w:tcPr>
                  <w:tcW w:w="4111" w:type="dxa"/>
                </w:tcPr>
                <w:p w14:paraId="20A48C8F" w14:textId="77777777" w:rsidR="00A5110B" w:rsidRDefault="00A5110B" w:rsidP="00A5110B">
                  <w:r>
                    <w:t xml:space="preserve">Comments </w:t>
                  </w:r>
                </w:p>
              </w:tc>
            </w:tr>
            <w:tr w:rsidR="00A5110B" w14:paraId="74A21C32" w14:textId="77777777" w:rsidTr="00715F18">
              <w:tc>
                <w:tcPr>
                  <w:tcW w:w="1432" w:type="dxa"/>
                  <w:shd w:val="clear" w:color="auto" w:fill="BDD6EE" w:themeFill="accent1" w:themeFillTint="66"/>
                </w:tcPr>
                <w:p w14:paraId="19E29A28" w14:textId="77777777" w:rsidR="00A5110B" w:rsidRDefault="00A5110B" w:rsidP="00A5110B"/>
              </w:tc>
              <w:tc>
                <w:tcPr>
                  <w:tcW w:w="973" w:type="dxa"/>
                  <w:shd w:val="clear" w:color="auto" w:fill="BDD6EE" w:themeFill="accent1" w:themeFillTint="66"/>
                </w:tcPr>
                <w:p w14:paraId="2540BBC3" w14:textId="77777777" w:rsidR="00A5110B" w:rsidRDefault="00A5110B" w:rsidP="00A5110B"/>
              </w:tc>
              <w:tc>
                <w:tcPr>
                  <w:tcW w:w="567" w:type="dxa"/>
                  <w:shd w:val="clear" w:color="auto" w:fill="BDD6EE" w:themeFill="accent1" w:themeFillTint="66"/>
                </w:tcPr>
                <w:p w14:paraId="3F6FE967" w14:textId="77777777" w:rsidR="00A5110B" w:rsidRDefault="00A5110B" w:rsidP="00A5110B">
                  <w:r>
                    <w:t>R</w:t>
                  </w:r>
                </w:p>
              </w:tc>
              <w:tc>
                <w:tcPr>
                  <w:tcW w:w="425" w:type="dxa"/>
                  <w:shd w:val="clear" w:color="auto" w:fill="BDD6EE" w:themeFill="accent1" w:themeFillTint="66"/>
                </w:tcPr>
                <w:p w14:paraId="4359EBC9" w14:textId="77777777" w:rsidR="00A5110B" w:rsidRDefault="00A5110B" w:rsidP="00A5110B">
                  <w:r>
                    <w:t>W</w:t>
                  </w:r>
                </w:p>
              </w:tc>
              <w:tc>
                <w:tcPr>
                  <w:tcW w:w="567" w:type="dxa"/>
                  <w:shd w:val="clear" w:color="auto" w:fill="BDD6EE" w:themeFill="accent1" w:themeFillTint="66"/>
                </w:tcPr>
                <w:p w14:paraId="6BB74FEA" w14:textId="77777777" w:rsidR="00A5110B" w:rsidRDefault="00A5110B" w:rsidP="00A5110B">
                  <w:r>
                    <w:t>M</w:t>
                  </w:r>
                </w:p>
              </w:tc>
              <w:tc>
                <w:tcPr>
                  <w:tcW w:w="4111" w:type="dxa"/>
                  <w:shd w:val="clear" w:color="auto" w:fill="BDD6EE" w:themeFill="accent1" w:themeFillTint="66"/>
                </w:tcPr>
                <w:p w14:paraId="7281B24D" w14:textId="77777777" w:rsidR="00A5110B" w:rsidRDefault="00A5110B" w:rsidP="00A5110B"/>
              </w:tc>
            </w:tr>
            <w:tr w:rsidR="00A5110B" w14:paraId="0CBDBA80" w14:textId="77777777" w:rsidTr="00715F18">
              <w:tc>
                <w:tcPr>
                  <w:tcW w:w="1432" w:type="dxa"/>
                  <w:vMerge w:val="restart"/>
                  <w:shd w:val="clear" w:color="auto" w:fill="BDD6EE" w:themeFill="accent1" w:themeFillTint="66"/>
                </w:tcPr>
                <w:p w14:paraId="0A209D7B" w14:textId="77777777" w:rsidR="00A5110B" w:rsidRDefault="00A5110B" w:rsidP="00A5110B">
                  <w:r>
                    <w:t xml:space="preserve">Phonics </w:t>
                  </w:r>
                </w:p>
              </w:tc>
              <w:tc>
                <w:tcPr>
                  <w:tcW w:w="973" w:type="dxa"/>
                  <w:shd w:val="clear" w:color="auto" w:fill="BDD6EE" w:themeFill="accent1" w:themeFillTint="66"/>
                </w:tcPr>
                <w:p w14:paraId="20464024" w14:textId="77777777" w:rsidR="00A5110B" w:rsidRDefault="00A5110B" w:rsidP="00A5110B"/>
              </w:tc>
              <w:tc>
                <w:tcPr>
                  <w:tcW w:w="567" w:type="dxa"/>
                  <w:shd w:val="clear" w:color="auto" w:fill="BDD6EE" w:themeFill="accent1" w:themeFillTint="66"/>
                </w:tcPr>
                <w:p w14:paraId="4217715B" w14:textId="77777777" w:rsidR="00A5110B" w:rsidRDefault="00A5110B" w:rsidP="00A5110B">
                  <w:r>
                    <w:t>0</w:t>
                  </w:r>
                </w:p>
              </w:tc>
              <w:tc>
                <w:tcPr>
                  <w:tcW w:w="425" w:type="dxa"/>
                  <w:shd w:val="clear" w:color="auto" w:fill="BDD6EE" w:themeFill="accent1" w:themeFillTint="66"/>
                </w:tcPr>
                <w:p w14:paraId="18648674" w14:textId="77777777" w:rsidR="00A5110B" w:rsidRDefault="00A5110B" w:rsidP="00A5110B">
                  <w:r>
                    <w:t>1</w:t>
                  </w:r>
                </w:p>
              </w:tc>
              <w:tc>
                <w:tcPr>
                  <w:tcW w:w="567" w:type="dxa"/>
                  <w:shd w:val="clear" w:color="auto" w:fill="BDD6EE" w:themeFill="accent1" w:themeFillTint="66"/>
                </w:tcPr>
                <w:p w14:paraId="6386D42C" w14:textId="77777777" w:rsidR="00A5110B" w:rsidRDefault="00A5110B" w:rsidP="00A5110B"/>
              </w:tc>
              <w:tc>
                <w:tcPr>
                  <w:tcW w:w="4111" w:type="dxa"/>
                  <w:vMerge w:val="restart"/>
                  <w:shd w:val="clear" w:color="auto" w:fill="BDD6EE" w:themeFill="accent1" w:themeFillTint="66"/>
                </w:tcPr>
                <w:p w14:paraId="4686997D" w14:textId="77777777" w:rsidR="00A5110B" w:rsidRDefault="00A5110B" w:rsidP="00A5110B">
                  <w:r>
                    <w:t xml:space="preserve">75% made more than expected progress in reading </w:t>
                  </w:r>
                </w:p>
                <w:p w14:paraId="34BB33C4" w14:textId="77777777" w:rsidR="00A5110B" w:rsidRDefault="00A5110B" w:rsidP="00A5110B">
                  <w:r>
                    <w:t xml:space="preserve">100% made progress in writing with 50% making expected or more progress. </w:t>
                  </w:r>
                </w:p>
              </w:tc>
            </w:tr>
            <w:tr w:rsidR="00A5110B" w14:paraId="09BC5701" w14:textId="77777777" w:rsidTr="00715F18">
              <w:tc>
                <w:tcPr>
                  <w:tcW w:w="1432" w:type="dxa"/>
                  <w:vMerge/>
                  <w:shd w:val="clear" w:color="auto" w:fill="BDD6EE" w:themeFill="accent1" w:themeFillTint="66"/>
                </w:tcPr>
                <w:p w14:paraId="65A8813C" w14:textId="77777777" w:rsidR="00A5110B" w:rsidRDefault="00A5110B" w:rsidP="00A5110B"/>
              </w:tc>
              <w:tc>
                <w:tcPr>
                  <w:tcW w:w="973" w:type="dxa"/>
                  <w:shd w:val="clear" w:color="auto" w:fill="BDD6EE" w:themeFill="accent1" w:themeFillTint="66"/>
                </w:tcPr>
                <w:p w14:paraId="0C72D89B" w14:textId="77777777" w:rsidR="00A5110B" w:rsidRDefault="00A5110B" w:rsidP="00A5110B"/>
              </w:tc>
              <w:tc>
                <w:tcPr>
                  <w:tcW w:w="567" w:type="dxa"/>
                  <w:shd w:val="clear" w:color="auto" w:fill="BDD6EE" w:themeFill="accent1" w:themeFillTint="66"/>
                </w:tcPr>
                <w:p w14:paraId="2CEC64D0" w14:textId="77777777" w:rsidR="00A5110B" w:rsidRDefault="00A5110B" w:rsidP="00A5110B">
                  <w:r>
                    <w:t>3</w:t>
                  </w:r>
                </w:p>
              </w:tc>
              <w:tc>
                <w:tcPr>
                  <w:tcW w:w="425" w:type="dxa"/>
                  <w:shd w:val="clear" w:color="auto" w:fill="BDD6EE" w:themeFill="accent1" w:themeFillTint="66"/>
                </w:tcPr>
                <w:p w14:paraId="03E44360" w14:textId="77777777" w:rsidR="00A5110B" w:rsidRDefault="00A5110B" w:rsidP="00A5110B">
                  <w:r>
                    <w:t>1</w:t>
                  </w:r>
                </w:p>
              </w:tc>
              <w:tc>
                <w:tcPr>
                  <w:tcW w:w="567" w:type="dxa"/>
                  <w:shd w:val="clear" w:color="auto" w:fill="BDD6EE" w:themeFill="accent1" w:themeFillTint="66"/>
                </w:tcPr>
                <w:p w14:paraId="66F97C1C" w14:textId="77777777" w:rsidR="00A5110B" w:rsidRDefault="00A5110B" w:rsidP="00A5110B"/>
              </w:tc>
              <w:tc>
                <w:tcPr>
                  <w:tcW w:w="4111" w:type="dxa"/>
                  <w:vMerge/>
                  <w:shd w:val="clear" w:color="auto" w:fill="BDD6EE" w:themeFill="accent1" w:themeFillTint="66"/>
                </w:tcPr>
                <w:p w14:paraId="0C1B2DE5" w14:textId="77777777" w:rsidR="00A5110B" w:rsidRDefault="00A5110B" w:rsidP="00A5110B"/>
              </w:tc>
            </w:tr>
            <w:tr w:rsidR="00A5110B" w14:paraId="6AA4D37A" w14:textId="77777777" w:rsidTr="00715F18">
              <w:tc>
                <w:tcPr>
                  <w:tcW w:w="1432" w:type="dxa"/>
                  <w:vMerge/>
                  <w:shd w:val="clear" w:color="auto" w:fill="BDD6EE" w:themeFill="accent1" w:themeFillTint="66"/>
                </w:tcPr>
                <w:p w14:paraId="1962664E" w14:textId="77777777" w:rsidR="00A5110B" w:rsidRDefault="00A5110B" w:rsidP="00A5110B"/>
              </w:tc>
              <w:tc>
                <w:tcPr>
                  <w:tcW w:w="973" w:type="dxa"/>
                  <w:shd w:val="clear" w:color="auto" w:fill="BDD6EE" w:themeFill="accent1" w:themeFillTint="66"/>
                </w:tcPr>
                <w:p w14:paraId="6EFB86DD" w14:textId="77777777" w:rsidR="00A5110B" w:rsidRDefault="00A5110B" w:rsidP="00A5110B"/>
              </w:tc>
              <w:tc>
                <w:tcPr>
                  <w:tcW w:w="567" w:type="dxa"/>
                  <w:shd w:val="clear" w:color="auto" w:fill="BDD6EE" w:themeFill="accent1" w:themeFillTint="66"/>
                </w:tcPr>
                <w:p w14:paraId="4271C5E5" w14:textId="77777777" w:rsidR="00A5110B" w:rsidRDefault="00A5110B" w:rsidP="00A5110B">
                  <w:r>
                    <w:t>2</w:t>
                  </w:r>
                </w:p>
              </w:tc>
              <w:tc>
                <w:tcPr>
                  <w:tcW w:w="425" w:type="dxa"/>
                  <w:shd w:val="clear" w:color="auto" w:fill="BDD6EE" w:themeFill="accent1" w:themeFillTint="66"/>
                </w:tcPr>
                <w:p w14:paraId="21C1B48A" w14:textId="77777777" w:rsidR="00A5110B" w:rsidRDefault="00A5110B" w:rsidP="00A5110B">
                  <w:r>
                    <w:t>2</w:t>
                  </w:r>
                </w:p>
              </w:tc>
              <w:tc>
                <w:tcPr>
                  <w:tcW w:w="567" w:type="dxa"/>
                  <w:shd w:val="clear" w:color="auto" w:fill="BDD6EE" w:themeFill="accent1" w:themeFillTint="66"/>
                </w:tcPr>
                <w:p w14:paraId="1F37DD83" w14:textId="77777777" w:rsidR="00A5110B" w:rsidRDefault="00A5110B" w:rsidP="00A5110B"/>
              </w:tc>
              <w:tc>
                <w:tcPr>
                  <w:tcW w:w="4111" w:type="dxa"/>
                  <w:vMerge/>
                  <w:shd w:val="clear" w:color="auto" w:fill="BDD6EE" w:themeFill="accent1" w:themeFillTint="66"/>
                </w:tcPr>
                <w:p w14:paraId="3D39BA17" w14:textId="77777777" w:rsidR="00A5110B" w:rsidRDefault="00A5110B" w:rsidP="00A5110B"/>
              </w:tc>
            </w:tr>
            <w:tr w:rsidR="00A5110B" w14:paraId="2A928DC8" w14:textId="77777777" w:rsidTr="00715F18">
              <w:tc>
                <w:tcPr>
                  <w:tcW w:w="1432" w:type="dxa"/>
                  <w:vMerge/>
                  <w:shd w:val="clear" w:color="auto" w:fill="BDD6EE" w:themeFill="accent1" w:themeFillTint="66"/>
                </w:tcPr>
                <w:p w14:paraId="5051E854" w14:textId="77777777" w:rsidR="00A5110B" w:rsidRDefault="00A5110B" w:rsidP="00A5110B"/>
              </w:tc>
              <w:tc>
                <w:tcPr>
                  <w:tcW w:w="973" w:type="dxa"/>
                  <w:shd w:val="clear" w:color="auto" w:fill="BDD6EE" w:themeFill="accent1" w:themeFillTint="66"/>
                </w:tcPr>
                <w:p w14:paraId="714AC5C4" w14:textId="77777777" w:rsidR="00A5110B" w:rsidRDefault="00A5110B" w:rsidP="00A5110B"/>
              </w:tc>
              <w:tc>
                <w:tcPr>
                  <w:tcW w:w="567" w:type="dxa"/>
                  <w:shd w:val="clear" w:color="auto" w:fill="BDD6EE" w:themeFill="accent1" w:themeFillTint="66"/>
                </w:tcPr>
                <w:p w14:paraId="5C91D594" w14:textId="77777777" w:rsidR="00A5110B" w:rsidRDefault="00A5110B" w:rsidP="00A5110B">
                  <w:r>
                    <w:t>2</w:t>
                  </w:r>
                </w:p>
              </w:tc>
              <w:tc>
                <w:tcPr>
                  <w:tcW w:w="425" w:type="dxa"/>
                  <w:shd w:val="clear" w:color="auto" w:fill="BDD6EE" w:themeFill="accent1" w:themeFillTint="66"/>
                </w:tcPr>
                <w:p w14:paraId="61BB85D3" w14:textId="77777777" w:rsidR="00A5110B" w:rsidRDefault="00A5110B" w:rsidP="00A5110B">
                  <w:r>
                    <w:t>3</w:t>
                  </w:r>
                </w:p>
              </w:tc>
              <w:tc>
                <w:tcPr>
                  <w:tcW w:w="567" w:type="dxa"/>
                  <w:shd w:val="clear" w:color="auto" w:fill="BDD6EE" w:themeFill="accent1" w:themeFillTint="66"/>
                </w:tcPr>
                <w:p w14:paraId="7209E18A" w14:textId="77777777" w:rsidR="00A5110B" w:rsidRDefault="00A5110B" w:rsidP="00A5110B"/>
              </w:tc>
              <w:tc>
                <w:tcPr>
                  <w:tcW w:w="4111" w:type="dxa"/>
                  <w:vMerge/>
                  <w:shd w:val="clear" w:color="auto" w:fill="BDD6EE" w:themeFill="accent1" w:themeFillTint="66"/>
                </w:tcPr>
                <w:p w14:paraId="001E6EF0" w14:textId="77777777" w:rsidR="00A5110B" w:rsidRDefault="00A5110B" w:rsidP="00A5110B"/>
              </w:tc>
            </w:tr>
            <w:tr w:rsidR="00A5110B" w14:paraId="310927F1" w14:textId="77777777" w:rsidTr="00715F18">
              <w:tc>
                <w:tcPr>
                  <w:tcW w:w="1432" w:type="dxa"/>
                  <w:vMerge w:val="restart"/>
                  <w:shd w:val="clear" w:color="auto" w:fill="FFFFFF" w:themeFill="background1"/>
                </w:tcPr>
                <w:p w14:paraId="53560C05" w14:textId="77777777" w:rsidR="00A5110B" w:rsidRDefault="00A5110B" w:rsidP="00A5110B">
                  <w:r>
                    <w:t xml:space="preserve">Reading </w:t>
                  </w:r>
                </w:p>
              </w:tc>
              <w:tc>
                <w:tcPr>
                  <w:tcW w:w="973" w:type="dxa"/>
                  <w:shd w:val="clear" w:color="auto" w:fill="FFFFFF" w:themeFill="background1"/>
                </w:tcPr>
                <w:p w14:paraId="2718064B" w14:textId="77777777" w:rsidR="00A5110B" w:rsidRDefault="00A5110B" w:rsidP="00A5110B"/>
              </w:tc>
              <w:tc>
                <w:tcPr>
                  <w:tcW w:w="567" w:type="dxa"/>
                  <w:shd w:val="clear" w:color="auto" w:fill="FFFFFF" w:themeFill="background1"/>
                </w:tcPr>
                <w:p w14:paraId="5FB622FE" w14:textId="77777777" w:rsidR="00A5110B" w:rsidRDefault="00A5110B" w:rsidP="00A5110B">
                  <w:r>
                    <w:t>5</w:t>
                  </w:r>
                </w:p>
              </w:tc>
              <w:tc>
                <w:tcPr>
                  <w:tcW w:w="425" w:type="dxa"/>
                  <w:shd w:val="clear" w:color="auto" w:fill="FFFFFF" w:themeFill="background1"/>
                </w:tcPr>
                <w:p w14:paraId="69694981" w14:textId="77777777" w:rsidR="00A5110B" w:rsidRDefault="00A5110B" w:rsidP="00A5110B">
                  <w:r>
                    <w:t>5</w:t>
                  </w:r>
                </w:p>
              </w:tc>
              <w:tc>
                <w:tcPr>
                  <w:tcW w:w="567" w:type="dxa"/>
                  <w:shd w:val="clear" w:color="auto" w:fill="FFFFFF" w:themeFill="background1"/>
                </w:tcPr>
                <w:p w14:paraId="0735D4E6" w14:textId="77777777" w:rsidR="00A5110B" w:rsidRDefault="00A5110B" w:rsidP="00A5110B"/>
              </w:tc>
              <w:tc>
                <w:tcPr>
                  <w:tcW w:w="4111" w:type="dxa"/>
                  <w:vMerge w:val="restart"/>
                  <w:shd w:val="clear" w:color="auto" w:fill="FFFFFF" w:themeFill="background1"/>
                </w:tcPr>
                <w:p w14:paraId="373538C6" w14:textId="77777777" w:rsidR="00A5110B" w:rsidRDefault="00A5110B" w:rsidP="00A5110B">
                  <w:r>
                    <w:t xml:space="preserve">100 % have made expected progress with 60% making more than expected progress. In writing. </w:t>
                  </w:r>
                </w:p>
                <w:p w14:paraId="0FCFC6C5" w14:textId="77777777" w:rsidR="00A5110B" w:rsidRDefault="00A5110B" w:rsidP="00A5110B">
                  <w:r>
                    <w:t xml:space="preserve">100% made progress in reading with 40% making more than expected progress. </w:t>
                  </w:r>
                </w:p>
              </w:tc>
            </w:tr>
            <w:tr w:rsidR="00A5110B" w14:paraId="7FF8E162" w14:textId="77777777" w:rsidTr="00715F18">
              <w:tc>
                <w:tcPr>
                  <w:tcW w:w="1432" w:type="dxa"/>
                  <w:vMerge/>
                  <w:shd w:val="clear" w:color="auto" w:fill="FFFFFF" w:themeFill="background1"/>
                </w:tcPr>
                <w:p w14:paraId="474E211E" w14:textId="77777777" w:rsidR="00A5110B" w:rsidRDefault="00A5110B" w:rsidP="00A5110B"/>
              </w:tc>
              <w:tc>
                <w:tcPr>
                  <w:tcW w:w="973" w:type="dxa"/>
                  <w:shd w:val="clear" w:color="auto" w:fill="FFFFFF" w:themeFill="background1"/>
                </w:tcPr>
                <w:p w14:paraId="1B594A33" w14:textId="77777777" w:rsidR="00A5110B" w:rsidRDefault="00A5110B" w:rsidP="00A5110B"/>
              </w:tc>
              <w:tc>
                <w:tcPr>
                  <w:tcW w:w="567" w:type="dxa"/>
                  <w:shd w:val="clear" w:color="auto" w:fill="FFFFFF" w:themeFill="background1"/>
                </w:tcPr>
                <w:p w14:paraId="4B80593F" w14:textId="77777777" w:rsidR="00A5110B" w:rsidRDefault="00A5110B" w:rsidP="00A5110B">
                  <w:r>
                    <w:t>3</w:t>
                  </w:r>
                </w:p>
              </w:tc>
              <w:tc>
                <w:tcPr>
                  <w:tcW w:w="425" w:type="dxa"/>
                  <w:shd w:val="clear" w:color="auto" w:fill="FFFFFF" w:themeFill="background1"/>
                </w:tcPr>
                <w:p w14:paraId="15ECB41C" w14:textId="77777777" w:rsidR="00A5110B" w:rsidRDefault="00A5110B" w:rsidP="00A5110B">
                  <w:r>
                    <w:t>3</w:t>
                  </w:r>
                </w:p>
              </w:tc>
              <w:tc>
                <w:tcPr>
                  <w:tcW w:w="567" w:type="dxa"/>
                  <w:shd w:val="clear" w:color="auto" w:fill="FFFFFF" w:themeFill="background1"/>
                </w:tcPr>
                <w:p w14:paraId="34C65111" w14:textId="77777777" w:rsidR="00A5110B" w:rsidRDefault="00A5110B" w:rsidP="00A5110B"/>
              </w:tc>
              <w:tc>
                <w:tcPr>
                  <w:tcW w:w="4111" w:type="dxa"/>
                  <w:vMerge/>
                  <w:shd w:val="clear" w:color="auto" w:fill="FFFFFF" w:themeFill="background1"/>
                </w:tcPr>
                <w:p w14:paraId="3720CA2D" w14:textId="77777777" w:rsidR="00A5110B" w:rsidRDefault="00A5110B" w:rsidP="00A5110B"/>
              </w:tc>
            </w:tr>
            <w:tr w:rsidR="00A5110B" w14:paraId="31B33C2B" w14:textId="77777777" w:rsidTr="00715F18">
              <w:tc>
                <w:tcPr>
                  <w:tcW w:w="1432" w:type="dxa"/>
                  <w:vMerge/>
                  <w:shd w:val="clear" w:color="auto" w:fill="FFFFFF" w:themeFill="background1"/>
                </w:tcPr>
                <w:p w14:paraId="09EB5FEB" w14:textId="77777777" w:rsidR="00A5110B" w:rsidRDefault="00A5110B" w:rsidP="00A5110B"/>
              </w:tc>
              <w:tc>
                <w:tcPr>
                  <w:tcW w:w="973" w:type="dxa"/>
                  <w:shd w:val="clear" w:color="auto" w:fill="FFFFFF" w:themeFill="background1"/>
                </w:tcPr>
                <w:p w14:paraId="25CB82D4" w14:textId="77777777" w:rsidR="00A5110B" w:rsidRDefault="00A5110B" w:rsidP="00A5110B"/>
              </w:tc>
              <w:tc>
                <w:tcPr>
                  <w:tcW w:w="567" w:type="dxa"/>
                  <w:shd w:val="clear" w:color="auto" w:fill="FFFFFF" w:themeFill="background1"/>
                </w:tcPr>
                <w:p w14:paraId="0B66CB4C" w14:textId="77777777" w:rsidR="00A5110B" w:rsidRDefault="00A5110B" w:rsidP="00A5110B">
                  <w:r>
                    <w:t>2</w:t>
                  </w:r>
                </w:p>
              </w:tc>
              <w:tc>
                <w:tcPr>
                  <w:tcW w:w="425" w:type="dxa"/>
                  <w:shd w:val="clear" w:color="auto" w:fill="FFFFFF" w:themeFill="background1"/>
                </w:tcPr>
                <w:p w14:paraId="0191D2A4" w14:textId="77777777" w:rsidR="00A5110B" w:rsidRDefault="00A5110B" w:rsidP="00A5110B">
                  <w:r>
                    <w:t>4</w:t>
                  </w:r>
                </w:p>
              </w:tc>
              <w:tc>
                <w:tcPr>
                  <w:tcW w:w="567" w:type="dxa"/>
                  <w:shd w:val="clear" w:color="auto" w:fill="FFFFFF" w:themeFill="background1"/>
                </w:tcPr>
                <w:p w14:paraId="524AA19D" w14:textId="77777777" w:rsidR="00A5110B" w:rsidRDefault="00A5110B" w:rsidP="00A5110B"/>
              </w:tc>
              <w:tc>
                <w:tcPr>
                  <w:tcW w:w="4111" w:type="dxa"/>
                  <w:vMerge/>
                  <w:shd w:val="clear" w:color="auto" w:fill="FFFFFF" w:themeFill="background1"/>
                </w:tcPr>
                <w:p w14:paraId="1426DB2E" w14:textId="77777777" w:rsidR="00A5110B" w:rsidRDefault="00A5110B" w:rsidP="00A5110B"/>
              </w:tc>
            </w:tr>
            <w:tr w:rsidR="00A5110B" w14:paraId="0625C0DB" w14:textId="77777777" w:rsidTr="00715F18">
              <w:tc>
                <w:tcPr>
                  <w:tcW w:w="1432" w:type="dxa"/>
                  <w:vMerge/>
                  <w:shd w:val="clear" w:color="auto" w:fill="FFFFFF" w:themeFill="background1"/>
                </w:tcPr>
                <w:p w14:paraId="441809E6" w14:textId="77777777" w:rsidR="00A5110B" w:rsidRDefault="00A5110B" w:rsidP="00A5110B"/>
              </w:tc>
              <w:tc>
                <w:tcPr>
                  <w:tcW w:w="973" w:type="dxa"/>
                  <w:shd w:val="clear" w:color="auto" w:fill="FFFFFF" w:themeFill="background1"/>
                </w:tcPr>
                <w:p w14:paraId="694092F2" w14:textId="77777777" w:rsidR="00A5110B" w:rsidRDefault="00A5110B" w:rsidP="00A5110B"/>
              </w:tc>
              <w:tc>
                <w:tcPr>
                  <w:tcW w:w="567" w:type="dxa"/>
                  <w:shd w:val="clear" w:color="auto" w:fill="FFFFFF" w:themeFill="background1"/>
                </w:tcPr>
                <w:p w14:paraId="6D52384F" w14:textId="77777777" w:rsidR="00A5110B" w:rsidRDefault="00A5110B" w:rsidP="00A5110B">
                  <w:r>
                    <w:t>2</w:t>
                  </w:r>
                </w:p>
              </w:tc>
              <w:tc>
                <w:tcPr>
                  <w:tcW w:w="425" w:type="dxa"/>
                  <w:shd w:val="clear" w:color="auto" w:fill="FFFFFF" w:themeFill="background1"/>
                </w:tcPr>
                <w:p w14:paraId="06472C35" w14:textId="77777777" w:rsidR="00A5110B" w:rsidRDefault="00A5110B" w:rsidP="00A5110B">
                  <w:r>
                    <w:t>2</w:t>
                  </w:r>
                </w:p>
              </w:tc>
              <w:tc>
                <w:tcPr>
                  <w:tcW w:w="567" w:type="dxa"/>
                  <w:shd w:val="clear" w:color="auto" w:fill="FFFFFF" w:themeFill="background1"/>
                </w:tcPr>
                <w:p w14:paraId="7377AA51" w14:textId="77777777" w:rsidR="00A5110B" w:rsidRDefault="00A5110B" w:rsidP="00A5110B"/>
              </w:tc>
              <w:tc>
                <w:tcPr>
                  <w:tcW w:w="4111" w:type="dxa"/>
                  <w:vMerge/>
                  <w:shd w:val="clear" w:color="auto" w:fill="FFFFFF" w:themeFill="background1"/>
                </w:tcPr>
                <w:p w14:paraId="50CDE70D" w14:textId="77777777" w:rsidR="00A5110B" w:rsidRDefault="00A5110B" w:rsidP="00A5110B"/>
              </w:tc>
            </w:tr>
            <w:tr w:rsidR="00A5110B" w14:paraId="38E6460E" w14:textId="77777777" w:rsidTr="00715F18">
              <w:tc>
                <w:tcPr>
                  <w:tcW w:w="1432" w:type="dxa"/>
                  <w:vMerge/>
                  <w:shd w:val="clear" w:color="auto" w:fill="FFFFFF" w:themeFill="background1"/>
                </w:tcPr>
                <w:p w14:paraId="716450F2" w14:textId="77777777" w:rsidR="00A5110B" w:rsidRDefault="00A5110B" w:rsidP="00A5110B"/>
              </w:tc>
              <w:tc>
                <w:tcPr>
                  <w:tcW w:w="973" w:type="dxa"/>
                  <w:shd w:val="clear" w:color="auto" w:fill="FFFFFF" w:themeFill="background1"/>
                </w:tcPr>
                <w:p w14:paraId="30824761" w14:textId="77777777" w:rsidR="00A5110B" w:rsidRDefault="00A5110B" w:rsidP="00A5110B"/>
              </w:tc>
              <w:tc>
                <w:tcPr>
                  <w:tcW w:w="567" w:type="dxa"/>
                  <w:shd w:val="clear" w:color="auto" w:fill="FFFFFF" w:themeFill="background1"/>
                </w:tcPr>
                <w:p w14:paraId="10F92AA2" w14:textId="77777777" w:rsidR="00A5110B" w:rsidRDefault="00A5110B" w:rsidP="00A5110B">
                  <w:r>
                    <w:t>2</w:t>
                  </w:r>
                </w:p>
              </w:tc>
              <w:tc>
                <w:tcPr>
                  <w:tcW w:w="425" w:type="dxa"/>
                  <w:shd w:val="clear" w:color="auto" w:fill="FFFFFF" w:themeFill="background1"/>
                </w:tcPr>
                <w:p w14:paraId="41E54CE3" w14:textId="77777777" w:rsidR="00A5110B" w:rsidRDefault="00A5110B" w:rsidP="00A5110B">
                  <w:r>
                    <w:t>2</w:t>
                  </w:r>
                </w:p>
              </w:tc>
              <w:tc>
                <w:tcPr>
                  <w:tcW w:w="567" w:type="dxa"/>
                  <w:shd w:val="clear" w:color="auto" w:fill="FFFFFF" w:themeFill="background1"/>
                </w:tcPr>
                <w:p w14:paraId="14C3779C" w14:textId="77777777" w:rsidR="00A5110B" w:rsidRDefault="00A5110B" w:rsidP="00A5110B"/>
              </w:tc>
              <w:tc>
                <w:tcPr>
                  <w:tcW w:w="4111" w:type="dxa"/>
                  <w:vMerge/>
                  <w:shd w:val="clear" w:color="auto" w:fill="FFFFFF" w:themeFill="background1"/>
                </w:tcPr>
                <w:p w14:paraId="29D058AA" w14:textId="77777777" w:rsidR="00A5110B" w:rsidRDefault="00A5110B" w:rsidP="00A5110B"/>
              </w:tc>
            </w:tr>
            <w:tr w:rsidR="00A5110B" w14:paraId="37C17304" w14:textId="77777777" w:rsidTr="00715F18">
              <w:tc>
                <w:tcPr>
                  <w:tcW w:w="1432" w:type="dxa"/>
                  <w:vMerge w:val="restart"/>
                  <w:shd w:val="clear" w:color="auto" w:fill="BDD6EE" w:themeFill="accent1" w:themeFillTint="66"/>
                </w:tcPr>
                <w:p w14:paraId="751A47D2" w14:textId="77777777" w:rsidR="00A5110B" w:rsidRDefault="00A5110B" w:rsidP="00A5110B">
                  <w:r>
                    <w:t>HFW/Spelling</w:t>
                  </w:r>
                </w:p>
              </w:tc>
              <w:tc>
                <w:tcPr>
                  <w:tcW w:w="973" w:type="dxa"/>
                  <w:shd w:val="clear" w:color="auto" w:fill="BDD6EE" w:themeFill="accent1" w:themeFillTint="66"/>
                </w:tcPr>
                <w:p w14:paraId="0C424119" w14:textId="77777777" w:rsidR="00A5110B" w:rsidRDefault="00A5110B" w:rsidP="00A5110B"/>
              </w:tc>
              <w:tc>
                <w:tcPr>
                  <w:tcW w:w="567" w:type="dxa"/>
                  <w:shd w:val="clear" w:color="auto" w:fill="BDD6EE" w:themeFill="accent1" w:themeFillTint="66"/>
                </w:tcPr>
                <w:p w14:paraId="64C80EA8" w14:textId="77777777" w:rsidR="00A5110B" w:rsidRDefault="00A5110B" w:rsidP="00A5110B">
                  <w:r>
                    <w:t>3</w:t>
                  </w:r>
                </w:p>
              </w:tc>
              <w:tc>
                <w:tcPr>
                  <w:tcW w:w="425" w:type="dxa"/>
                  <w:shd w:val="clear" w:color="auto" w:fill="BDD6EE" w:themeFill="accent1" w:themeFillTint="66"/>
                </w:tcPr>
                <w:p w14:paraId="69E7342C" w14:textId="77777777" w:rsidR="00A5110B" w:rsidRDefault="00A5110B" w:rsidP="00A5110B">
                  <w:r>
                    <w:t>3</w:t>
                  </w:r>
                </w:p>
              </w:tc>
              <w:tc>
                <w:tcPr>
                  <w:tcW w:w="567" w:type="dxa"/>
                  <w:shd w:val="clear" w:color="auto" w:fill="BDD6EE" w:themeFill="accent1" w:themeFillTint="66"/>
                </w:tcPr>
                <w:p w14:paraId="65C96076" w14:textId="77777777" w:rsidR="00A5110B" w:rsidRDefault="00A5110B" w:rsidP="00A5110B"/>
              </w:tc>
              <w:tc>
                <w:tcPr>
                  <w:tcW w:w="4111" w:type="dxa"/>
                  <w:vMerge w:val="restart"/>
                  <w:shd w:val="clear" w:color="auto" w:fill="BDD6EE" w:themeFill="accent1" w:themeFillTint="66"/>
                </w:tcPr>
                <w:p w14:paraId="79867EF5" w14:textId="77777777" w:rsidR="00A5110B" w:rsidRDefault="00A5110B" w:rsidP="00A5110B">
                  <w:r>
                    <w:t xml:space="preserve">100% made progress in reading and writing with 50% making more than expected progress. </w:t>
                  </w:r>
                </w:p>
              </w:tc>
            </w:tr>
            <w:tr w:rsidR="00A5110B" w14:paraId="54B3B05D" w14:textId="77777777" w:rsidTr="00715F18">
              <w:tc>
                <w:tcPr>
                  <w:tcW w:w="1432" w:type="dxa"/>
                  <w:vMerge/>
                  <w:shd w:val="clear" w:color="auto" w:fill="BDD6EE" w:themeFill="accent1" w:themeFillTint="66"/>
                </w:tcPr>
                <w:p w14:paraId="13663D98" w14:textId="77777777" w:rsidR="00A5110B" w:rsidRDefault="00A5110B" w:rsidP="00A5110B"/>
              </w:tc>
              <w:tc>
                <w:tcPr>
                  <w:tcW w:w="973" w:type="dxa"/>
                  <w:shd w:val="clear" w:color="auto" w:fill="BDD6EE" w:themeFill="accent1" w:themeFillTint="66"/>
                </w:tcPr>
                <w:p w14:paraId="54559B3A" w14:textId="77777777" w:rsidR="00A5110B" w:rsidRDefault="00A5110B" w:rsidP="00A5110B"/>
              </w:tc>
              <w:tc>
                <w:tcPr>
                  <w:tcW w:w="567" w:type="dxa"/>
                  <w:shd w:val="clear" w:color="auto" w:fill="BDD6EE" w:themeFill="accent1" w:themeFillTint="66"/>
                </w:tcPr>
                <w:p w14:paraId="7330E3F2" w14:textId="77777777" w:rsidR="00A5110B" w:rsidRDefault="00A5110B" w:rsidP="00A5110B">
                  <w:r>
                    <w:t>2</w:t>
                  </w:r>
                </w:p>
              </w:tc>
              <w:tc>
                <w:tcPr>
                  <w:tcW w:w="425" w:type="dxa"/>
                  <w:shd w:val="clear" w:color="auto" w:fill="BDD6EE" w:themeFill="accent1" w:themeFillTint="66"/>
                </w:tcPr>
                <w:p w14:paraId="35A5BFFD" w14:textId="77777777" w:rsidR="00A5110B" w:rsidRDefault="00A5110B" w:rsidP="00A5110B">
                  <w:r>
                    <w:t>2</w:t>
                  </w:r>
                </w:p>
              </w:tc>
              <w:tc>
                <w:tcPr>
                  <w:tcW w:w="567" w:type="dxa"/>
                  <w:shd w:val="clear" w:color="auto" w:fill="BDD6EE" w:themeFill="accent1" w:themeFillTint="66"/>
                </w:tcPr>
                <w:p w14:paraId="32C3172A" w14:textId="77777777" w:rsidR="00A5110B" w:rsidRDefault="00A5110B" w:rsidP="00A5110B"/>
              </w:tc>
              <w:tc>
                <w:tcPr>
                  <w:tcW w:w="4111" w:type="dxa"/>
                  <w:vMerge/>
                  <w:shd w:val="clear" w:color="auto" w:fill="BDD6EE" w:themeFill="accent1" w:themeFillTint="66"/>
                </w:tcPr>
                <w:p w14:paraId="015C8053" w14:textId="77777777" w:rsidR="00A5110B" w:rsidRDefault="00A5110B" w:rsidP="00A5110B"/>
              </w:tc>
            </w:tr>
            <w:tr w:rsidR="00A5110B" w14:paraId="64C4D451" w14:textId="77777777" w:rsidTr="00715F18">
              <w:tc>
                <w:tcPr>
                  <w:tcW w:w="1432" w:type="dxa"/>
                  <w:vMerge/>
                  <w:shd w:val="clear" w:color="auto" w:fill="BDD6EE" w:themeFill="accent1" w:themeFillTint="66"/>
                </w:tcPr>
                <w:p w14:paraId="0C81D32E" w14:textId="77777777" w:rsidR="00A5110B" w:rsidRDefault="00A5110B" w:rsidP="00A5110B"/>
              </w:tc>
              <w:tc>
                <w:tcPr>
                  <w:tcW w:w="973" w:type="dxa"/>
                  <w:shd w:val="clear" w:color="auto" w:fill="BDD6EE" w:themeFill="accent1" w:themeFillTint="66"/>
                </w:tcPr>
                <w:p w14:paraId="6B8F4029" w14:textId="77777777" w:rsidR="00A5110B" w:rsidRDefault="00A5110B" w:rsidP="00A5110B"/>
              </w:tc>
              <w:tc>
                <w:tcPr>
                  <w:tcW w:w="567" w:type="dxa"/>
                  <w:shd w:val="clear" w:color="auto" w:fill="BDD6EE" w:themeFill="accent1" w:themeFillTint="66"/>
                </w:tcPr>
                <w:p w14:paraId="719D446D" w14:textId="77777777" w:rsidR="00A5110B" w:rsidRDefault="00A5110B" w:rsidP="00A5110B"/>
              </w:tc>
              <w:tc>
                <w:tcPr>
                  <w:tcW w:w="425" w:type="dxa"/>
                  <w:shd w:val="clear" w:color="auto" w:fill="BDD6EE" w:themeFill="accent1" w:themeFillTint="66"/>
                </w:tcPr>
                <w:p w14:paraId="3956FA37" w14:textId="77777777" w:rsidR="00A5110B" w:rsidRDefault="00A5110B" w:rsidP="00A5110B"/>
              </w:tc>
              <w:tc>
                <w:tcPr>
                  <w:tcW w:w="567" w:type="dxa"/>
                  <w:shd w:val="clear" w:color="auto" w:fill="BDD6EE" w:themeFill="accent1" w:themeFillTint="66"/>
                </w:tcPr>
                <w:p w14:paraId="58C9EA1E" w14:textId="77777777" w:rsidR="00A5110B" w:rsidRDefault="00A5110B" w:rsidP="00A5110B"/>
              </w:tc>
              <w:tc>
                <w:tcPr>
                  <w:tcW w:w="4111" w:type="dxa"/>
                  <w:vMerge/>
                  <w:shd w:val="clear" w:color="auto" w:fill="BDD6EE" w:themeFill="accent1" w:themeFillTint="66"/>
                </w:tcPr>
                <w:p w14:paraId="55276E71" w14:textId="77777777" w:rsidR="00A5110B" w:rsidRDefault="00A5110B" w:rsidP="00A5110B"/>
              </w:tc>
            </w:tr>
            <w:tr w:rsidR="00A5110B" w14:paraId="2D20397D" w14:textId="77777777" w:rsidTr="00715F18">
              <w:tc>
                <w:tcPr>
                  <w:tcW w:w="1432" w:type="dxa"/>
                  <w:vMerge/>
                  <w:shd w:val="clear" w:color="auto" w:fill="BDD6EE" w:themeFill="accent1" w:themeFillTint="66"/>
                </w:tcPr>
                <w:p w14:paraId="6E121D83" w14:textId="77777777" w:rsidR="00A5110B" w:rsidRDefault="00A5110B" w:rsidP="00A5110B"/>
              </w:tc>
              <w:tc>
                <w:tcPr>
                  <w:tcW w:w="973" w:type="dxa"/>
                  <w:shd w:val="clear" w:color="auto" w:fill="BDD6EE" w:themeFill="accent1" w:themeFillTint="66"/>
                </w:tcPr>
                <w:p w14:paraId="48030E9E" w14:textId="77777777" w:rsidR="00A5110B" w:rsidRDefault="00A5110B" w:rsidP="00A5110B"/>
              </w:tc>
              <w:tc>
                <w:tcPr>
                  <w:tcW w:w="567" w:type="dxa"/>
                  <w:shd w:val="clear" w:color="auto" w:fill="BDD6EE" w:themeFill="accent1" w:themeFillTint="66"/>
                </w:tcPr>
                <w:p w14:paraId="3854B01F" w14:textId="77777777" w:rsidR="00A5110B" w:rsidRDefault="00A5110B" w:rsidP="00A5110B"/>
              </w:tc>
              <w:tc>
                <w:tcPr>
                  <w:tcW w:w="425" w:type="dxa"/>
                  <w:shd w:val="clear" w:color="auto" w:fill="BDD6EE" w:themeFill="accent1" w:themeFillTint="66"/>
                </w:tcPr>
                <w:p w14:paraId="23F55E3E" w14:textId="77777777" w:rsidR="00A5110B" w:rsidRDefault="00A5110B" w:rsidP="00A5110B"/>
              </w:tc>
              <w:tc>
                <w:tcPr>
                  <w:tcW w:w="567" w:type="dxa"/>
                  <w:shd w:val="clear" w:color="auto" w:fill="BDD6EE" w:themeFill="accent1" w:themeFillTint="66"/>
                </w:tcPr>
                <w:p w14:paraId="172D4738" w14:textId="77777777" w:rsidR="00A5110B" w:rsidRDefault="00A5110B" w:rsidP="00A5110B"/>
              </w:tc>
              <w:tc>
                <w:tcPr>
                  <w:tcW w:w="4111" w:type="dxa"/>
                  <w:vMerge/>
                  <w:shd w:val="clear" w:color="auto" w:fill="BDD6EE" w:themeFill="accent1" w:themeFillTint="66"/>
                </w:tcPr>
                <w:p w14:paraId="3F11E8E4" w14:textId="77777777" w:rsidR="00A5110B" w:rsidRDefault="00A5110B" w:rsidP="00A5110B"/>
              </w:tc>
            </w:tr>
            <w:tr w:rsidR="00A5110B" w14:paraId="2E125032" w14:textId="77777777" w:rsidTr="00715F18">
              <w:tc>
                <w:tcPr>
                  <w:tcW w:w="1432" w:type="dxa"/>
                  <w:vMerge w:val="restart"/>
                  <w:shd w:val="clear" w:color="auto" w:fill="FFFFFF" w:themeFill="background1"/>
                </w:tcPr>
                <w:p w14:paraId="484A2EE6" w14:textId="77777777" w:rsidR="00A5110B" w:rsidRDefault="00A5110B" w:rsidP="00A5110B">
                  <w:r>
                    <w:t xml:space="preserve">Maths Pre teach </w:t>
                  </w:r>
                </w:p>
              </w:tc>
              <w:tc>
                <w:tcPr>
                  <w:tcW w:w="973" w:type="dxa"/>
                  <w:shd w:val="clear" w:color="auto" w:fill="FFFFFF" w:themeFill="background1"/>
                </w:tcPr>
                <w:p w14:paraId="60F61A20" w14:textId="77777777" w:rsidR="00A5110B" w:rsidRDefault="00A5110B" w:rsidP="00A5110B"/>
              </w:tc>
              <w:tc>
                <w:tcPr>
                  <w:tcW w:w="567" w:type="dxa"/>
                  <w:shd w:val="clear" w:color="auto" w:fill="FFFFFF" w:themeFill="background1"/>
                </w:tcPr>
                <w:p w14:paraId="5C551F08" w14:textId="77777777" w:rsidR="00A5110B" w:rsidRDefault="00A5110B" w:rsidP="00A5110B"/>
              </w:tc>
              <w:tc>
                <w:tcPr>
                  <w:tcW w:w="425" w:type="dxa"/>
                  <w:shd w:val="clear" w:color="auto" w:fill="FFFFFF" w:themeFill="background1"/>
                </w:tcPr>
                <w:p w14:paraId="489454D7" w14:textId="77777777" w:rsidR="00A5110B" w:rsidRDefault="00A5110B" w:rsidP="00A5110B">
                  <w:r>
                    <w:t>2</w:t>
                  </w:r>
                </w:p>
              </w:tc>
              <w:tc>
                <w:tcPr>
                  <w:tcW w:w="567" w:type="dxa"/>
                  <w:shd w:val="clear" w:color="auto" w:fill="FFFFFF" w:themeFill="background1"/>
                </w:tcPr>
                <w:p w14:paraId="7D879B43" w14:textId="77777777" w:rsidR="00A5110B" w:rsidRDefault="00A5110B" w:rsidP="00A5110B"/>
              </w:tc>
              <w:tc>
                <w:tcPr>
                  <w:tcW w:w="4111" w:type="dxa"/>
                  <w:vMerge w:val="restart"/>
                  <w:shd w:val="clear" w:color="auto" w:fill="FFFFFF" w:themeFill="background1"/>
                </w:tcPr>
                <w:p w14:paraId="565C4D67" w14:textId="77777777" w:rsidR="00A5110B" w:rsidRDefault="00A5110B" w:rsidP="00A5110B">
                  <w:r>
                    <w:t xml:space="preserve">100% made expected progress </w:t>
                  </w:r>
                </w:p>
              </w:tc>
            </w:tr>
            <w:tr w:rsidR="00A5110B" w14:paraId="0045AC62" w14:textId="77777777" w:rsidTr="00715F18">
              <w:tc>
                <w:tcPr>
                  <w:tcW w:w="1432" w:type="dxa"/>
                  <w:vMerge/>
                  <w:shd w:val="clear" w:color="auto" w:fill="FFFFFF" w:themeFill="background1"/>
                </w:tcPr>
                <w:p w14:paraId="0F9B5799" w14:textId="77777777" w:rsidR="00A5110B" w:rsidRDefault="00A5110B" w:rsidP="00A5110B"/>
              </w:tc>
              <w:tc>
                <w:tcPr>
                  <w:tcW w:w="973" w:type="dxa"/>
                  <w:shd w:val="clear" w:color="auto" w:fill="FFFFFF" w:themeFill="background1"/>
                </w:tcPr>
                <w:p w14:paraId="557C3C5B" w14:textId="77777777" w:rsidR="00A5110B" w:rsidRDefault="00A5110B" w:rsidP="00A5110B"/>
              </w:tc>
              <w:tc>
                <w:tcPr>
                  <w:tcW w:w="567" w:type="dxa"/>
                  <w:shd w:val="clear" w:color="auto" w:fill="FFFFFF" w:themeFill="background1"/>
                </w:tcPr>
                <w:p w14:paraId="1A245C9B" w14:textId="77777777" w:rsidR="00A5110B" w:rsidRDefault="00A5110B" w:rsidP="00A5110B"/>
              </w:tc>
              <w:tc>
                <w:tcPr>
                  <w:tcW w:w="425" w:type="dxa"/>
                  <w:shd w:val="clear" w:color="auto" w:fill="FFFFFF" w:themeFill="background1"/>
                </w:tcPr>
                <w:p w14:paraId="00016F38" w14:textId="77777777" w:rsidR="00A5110B" w:rsidRDefault="00A5110B" w:rsidP="00A5110B">
                  <w:r>
                    <w:t>6</w:t>
                  </w:r>
                </w:p>
              </w:tc>
              <w:tc>
                <w:tcPr>
                  <w:tcW w:w="567" w:type="dxa"/>
                  <w:shd w:val="clear" w:color="auto" w:fill="FFFFFF" w:themeFill="background1"/>
                </w:tcPr>
                <w:p w14:paraId="521460B4" w14:textId="77777777" w:rsidR="00A5110B" w:rsidRDefault="00A5110B" w:rsidP="00A5110B"/>
              </w:tc>
              <w:tc>
                <w:tcPr>
                  <w:tcW w:w="4111" w:type="dxa"/>
                  <w:vMerge/>
                  <w:shd w:val="clear" w:color="auto" w:fill="FFFFFF" w:themeFill="background1"/>
                </w:tcPr>
                <w:p w14:paraId="72CEBD6B" w14:textId="77777777" w:rsidR="00A5110B" w:rsidRDefault="00A5110B" w:rsidP="00A5110B"/>
              </w:tc>
            </w:tr>
            <w:tr w:rsidR="00A5110B" w14:paraId="52662E04" w14:textId="77777777" w:rsidTr="00715F18">
              <w:tc>
                <w:tcPr>
                  <w:tcW w:w="1432" w:type="dxa"/>
                  <w:vMerge/>
                  <w:shd w:val="clear" w:color="auto" w:fill="FFFFFF" w:themeFill="background1"/>
                </w:tcPr>
                <w:p w14:paraId="0BF2DE7B" w14:textId="77777777" w:rsidR="00A5110B" w:rsidRDefault="00A5110B" w:rsidP="00A5110B"/>
              </w:tc>
              <w:tc>
                <w:tcPr>
                  <w:tcW w:w="973" w:type="dxa"/>
                  <w:shd w:val="clear" w:color="auto" w:fill="FFFFFF" w:themeFill="background1"/>
                </w:tcPr>
                <w:p w14:paraId="7F4DD4F8" w14:textId="77777777" w:rsidR="00A5110B" w:rsidRDefault="00A5110B" w:rsidP="00A5110B"/>
              </w:tc>
              <w:tc>
                <w:tcPr>
                  <w:tcW w:w="567" w:type="dxa"/>
                  <w:shd w:val="clear" w:color="auto" w:fill="FFFFFF" w:themeFill="background1"/>
                </w:tcPr>
                <w:p w14:paraId="67F036D4" w14:textId="77777777" w:rsidR="00A5110B" w:rsidRDefault="00A5110B" w:rsidP="00A5110B"/>
              </w:tc>
              <w:tc>
                <w:tcPr>
                  <w:tcW w:w="425" w:type="dxa"/>
                  <w:shd w:val="clear" w:color="auto" w:fill="FFFFFF" w:themeFill="background1"/>
                </w:tcPr>
                <w:p w14:paraId="0574409B" w14:textId="77777777" w:rsidR="00A5110B" w:rsidRDefault="00A5110B" w:rsidP="00A5110B">
                  <w:r>
                    <w:t>2</w:t>
                  </w:r>
                </w:p>
              </w:tc>
              <w:tc>
                <w:tcPr>
                  <w:tcW w:w="567" w:type="dxa"/>
                  <w:shd w:val="clear" w:color="auto" w:fill="FFFFFF" w:themeFill="background1"/>
                </w:tcPr>
                <w:p w14:paraId="57DF28C3" w14:textId="77777777" w:rsidR="00A5110B" w:rsidRDefault="00A5110B" w:rsidP="00A5110B"/>
              </w:tc>
              <w:tc>
                <w:tcPr>
                  <w:tcW w:w="4111" w:type="dxa"/>
                  <w:vMerge/>
                  <w:shd w:val="clear" w:color="auto" w:fill="FFFFFF" w:themeFill="background1"/>
                </w:tcPr>
                <w:p w14:paraId="272BB25C" w14:textId="77777777" w:rsidR="00A5110B" w:rsidRDefault="00A5110B" w:rsidP="00A5110B"/>
              </w:tc>
            </w:tr>
            <w:tr w:rsidR="00A5110B" w14:paraId="462383F8" w14:textId="77777777" w:rsidTr="00715F18">
              <w:tc>
                <w:tcPr>
                  <w:tcW w:w="1432" w:type="dxa"/>
                  <w:vMerge/>
                  <w:shd w:val="clear" w:color="auto" w:fill="FFFFFF" w:themeFill="background1"/>
                </w:tcPr>
                <w:p w14:paraId="35002AF1" w14:textId="77777777" w:rsidR="00A5110B" w:rsidRDefault="00A5110B" w:rsidP="00A5110B"/>
              </w:tc>
              <w:tc>
                <w:tcPr>
                  <w:tcW w:w="973" w:type="dxa"/>
                  <w:shd w:val="clear" w:color="auto" w:fill="FFFFFF" w:themeFill="background1"/>
                </w:tcPr>
                <w:p w14:paraId="627C3112" w14:textId="77777777" w:rsidR="00A5110B" w:rsidRDefault="00A5110B" w:rsidP="00A5110B"/>
              </w:tc>
              <w:tc>
                <w:tcPr>
                  <w:tcW w:w="567" w:type="dxa"/>
                  <w:shd w:val="clear" w:color="auto" w:fill="FFFFFF" w:themeFill="background1"/>
                </w:tcPr>
                <w:p w14:paraId="5173715B" w14:textId="77777777" w:rsidR="00A5110B" w:rsidRDefault="00A5110B" w:rsidP="00A5110B"/>
              </w:tc>
              <w:tc>
                <w:tcPr>
                  <w:tcW w:w="425" w:type="dxa"/>
                  <w:shd w:val="clear" w:color="auto" w:fill="FFFFFF" w:themeFill="background1"/>
                </w:tcPr>
                <w:p w14:paraId="54D08686" w14:textId="77777777" w:rsidR="00A5110B" w:rsidRDefault="00A5110B" w:rsidP="00A5110B">
                  <w:r>
                    <w:t>2</w:t>
                  </w:r>
                </w:p>
              </w:tc>
              <w:tc>
                <w:tcPr>
                  <w:tcW w:w="567" w:type="dxa"/>
                  <w:shd w:val="clear" w:color="auto" w:fill="FFFFFF" w:themeFill="background1"/>
                </w:tcPr>
                <w:p w14:paraId="5EC5B40B" w14:textId="77777777" w:rsidR="00A5110B" w:rsidRDefault="00A5110B" w:rsidP="00A5110B"/>
              </w:tc>
              <w:tc>
                <w:tcPr>
                  <w:tcW w:w="4111" w:type="dxa"/>
                  <w:vMerge/>
                  <w:shd w:val="clear" w:color="auto" w:fill="FFFFFF" w:themeFill="background1"/>
                </w:tcPr>
                <w:p w14:paraId="61990361" w14:textId="77777777" w:rsidR="00A5110B" w:rsidRDefault="00A5110B" w:rsidP="00A5110B"/>
              </w:tc>
            </w:tr>
            <w:tr w:rsidR="00A5110B" w14:paraId="7F9A86E4" w14:textId="77777777" w:rsidTr="00715F18">
              <w:tc>
                <w:tcPr>
                  <w:tcW w:w="1432" w:type="dxa"/>
                  <w:vMerge w:val="restart"/>
                  <w:shd w:val="clear" w:color="auto" w:fill="BDD6EE" w:themeFill="accent1" w:themeFillTint="66"/>
                </w:tcPr>
                <w:p w14:paraId="5B8A91DD" w14:textId="77777777" w:rsidR="00A5110B" w:rsidRDefault="00A5110B" w:rsidP="00A5110B">
                  <w:r>
                    <w:t xml:space="preserve">Sentence work </w:t>
                  </w:r>
                </w:p>
              </w:tc>
              <w:tc>
                <w:tcPr>
                  <w:tcW w:w="973" w:type="dxa"/>
                  <w:shd w:val="clear" w:color="auto" w:fill="BDD6EE" w:themeFill="accent1" w:themeFillTint="66"/>
                </w:tcPr>
                <w:p w14:paraId="6E0AC424" w14:textId="77777777" w:rsidR="00A5110B" w:rsidRDefault="00A5110B" w:rsidP="00A5110B"/>
              </w:tc>
              <w:tc>
                <w:tcPr>
                  <w:tcW w:w="567" w:type="dxa"/>
                  <w:shd w:val="clear" w:color="auto" w:fill="BDD6EE" w:themeFill="accent1" w:themeFillTint="66"/>
                </w:tcPr>
                <w:p w14:paraId="2E1398C2" w14:textId="77777777" w:rsidR="00A5110B" w:rsidRDefault="00A5110B" w:rsidP="00A5110B">
                  <w:r>
                    <w:t>1</w:t>
                  </w:r>
                </w:p>
              </w:tc>
              <w:tc>
                <w:tcPr>
                  <w:tcW w:w="425" w:type="dxa"/>
                  <w:shd w:val="clear" w:color="auto" w:fill="BDD6EE" w:themeFill="accent1" w:themeFillTint="66"/>
                </w:tcPr>
                <w:p w14:paraId="40D811BC" w14:textId="77777777" w:rsidR="00A5110B" w:rsidRDefault="00A5110B" w:rsidP="00A5110B">
                  <w:r>
                    <w:t>1</w:t>
                  </w:r>
                </w:p>
              </w:tc>
              <w:tc>
                <w:tcPr>
                  <w:tcW w:w="567" w:type="dxa"/>
                  <w:shd w:val="clear" w:color="auto" w:fill="BDD6EE" w:themeFill="accent1" w:themeFillTint="66"/>
                </w:tcPr>
                <w:p w14:paraId="3C2D292C" w14:textId="77777777" w:rsidR="00A5110B" w:rsidRDefault="00A5110B" w:rsidP="00A5110B"/>
              </w:tc>
              <w:tc>
                <w:tcPr>
                  <w:tcW w:w="4111" w:type="dxa"/>
                  <w:vMerge w:val="restart"/>
                  <w:shd w:val="clear" w:color="auto" w:fill="BDD6EE" w:themeFill="accent1" w:themeFillTint="66"/>
                </w:tcPr>
                <w:p w14:paraId="2B914897" w14:textId="77777777" w:rsidR="00A5110B" w:rsidRDefault="00A5110B" w:rsidP="00A5110B">
                  <w:r>
                    <w:t xml:space="preserve">100% made progress with 50% making expected progress in reading and writing. </w:t>
                  </w:r>
                </w:p>
              </w:tc>
            </w:tr>
            <w:tr w:rsidR="00A5110B" w14:paraId="65831C84" w14:textId="77777777" w:rsidTr="00715F18">
              <w:tc>
                <w:tcPr>
                  <w:tcW w:w="1432" w:type="dxa"/>
                  <w:vMerge/>
                  <w:shd w:val="clear" w:color="auto" w:fill="BDD6EE" w:themeFill="accent1" w:themeFillTint="66"/>
                </w:tcPr>
                <w:p w14:paraId="6635E850" w14:textId="77777777" w:rsidR="00A5110B" w:rsidRDefault="00A5110B" w:rsidP="00A5110B"/>
              </w:tc>
              <w:tc>
                <w:tcPr>
                  <w:tcW w:w="973" w:type="dxa"/>
                  <w:shd w:val="clear" w:color="auto" w:fill="BDD6EE" w:themeFill="accent1" w:themeFillTint="66"/>
                </w:tcPr>
                <w:p w14:paraId="3D1E3F45" w14:textId="77777777" w:rsidR="00A5110B" w:rsidRDefault="00A5110B" w:rsidP="00A5110B"/>
              </w:tc>
              <w:tc>
                <w:tcPr>
                  <w:tcW w:w="567" w:type="dxa"/>
                  <w:shd w:val="clear" w:color="auto" w:fill="BDD6EE" w:themeFill="accent1" w:themeFillTint="66"/>
                </w:tcPr>
                <w:p w14:paraId="4C6E1DB8" w14:textId="77777777" w:rsidR="00A5110B" w:rsidRDefault="00A5110B" w:rsidP="00A5110B">
                  <w:r>
                    <w:t>2</w:t>
                  </w:r>
                </w:p>
              </w:tc>
              <w:tc>
                <w:tcPr>
                  <w:tcW w:w="425" w:type="dxa"/>
                  <w:shd w:val="clear" w:color="auto" w:fill="BDD6EE" w:themeFill="accent1" w:themeFillTint="66"/>
                </w:tcPr>
                <w:p w14:paraId="37770C03" w14:textId="77777777" w:rsidR="00A5110B" w:rsidRDefault="00A5110B" w:rsidP="00A5110B">
                  <w:r>
                    <w:t>2</w:t>
                  </w:r>
                </w:p>
              </w:tc>
              <w:tc>
                <w:tcPr>
                  <w:tcW w:w="567" w:type="dxa"/>
                  <w:shd w:val="clear" w:color="auto" w:fill="BDD6EE" w:themeFill="accent1" w:themeFillTint="66"/>
                </w:tcPr>
                <w:p w14:paraId="6D14A5B4" w14:textId="77777777" w:rsidR="00A5110B" w:rsidRDefault="00A5110B" w:rsidP="00A5110B"/>
              </w:tc>
              <w:tc>
                <w:tcPr>
                  <w:tcW w:w="4111" w:type="dxa"/>
                  <w:vMerge/>
                  <w:shd w:val="clear" w:color="auto" w:fill="BDD6EE" w:themeFill="accent1" w:themeFillTint="66"/>
                </w:tcPr>
                <w:p w14:paraId="4C25E9B2" w14:textId="77777777" w:rsidR="00A5110B" w:rsidRDefault="00A5110B" w:rsidP="00A5110B"/>
              </w:tc>
            </w:tr>
            <w:tr w:rsidR="00A5110B" w14:paraId="74014CBC" w14:textId="77777777" w:rsidTr="00715F18">
              <w:tc>
                <w:tcPr>
                  <w:tcW w:w="1432" w:type="dxa"/>
                  <w:vMerge/>
                  <w:shd w:val="clear" w:color="auto" w:fill="BDD6EE" w:themeFill="accent1" w:themeFillTint="66"/>
                </w:tcPr>
                <w:p w14:paraId="71E9DF66" w14:textId="77777777" w:rsidR="00A5110B" w:rsidRDefault="00A5110B" w:rsidP="00A5110B"/>
              </w:tc>
              <w:tc>
                <w:tcPr>
                  <w:tcW w:w="973" w:type="dxa"/>
                  <w:shd w:val="clear" w:color="auto" w:fill="BDD6EE" w:themeFill="accent1" w:themeFillTint="66"/>
                </w:tcPr>
                <w:p w14:paraId="342C3807" w14:textId="77777777" w:rsidR="00A5110B" w:rsidRDefault="00A5110B" w:rsidP="00A5110B"/>
              </w:tc>
              <w:tc>
                <w:tcPr>
                  <w:tcW w:w="567" w:type="dxa"/>
                  <w:shd w:val="clear" w:color="auto" w:fill="BDD6EE" w:themeFill="accent1" w:themeFillTint="66"/>
                </w:tcPr>
                <w:p w14:paraId="1F6E34A5" w14:textId="77777777" w:rsidR="00A5110B" w:rsidRDefault="00A5110B" w:rsidP="00A5110B">
                  <w:r>
                    <w:t>1</w:t>
                  </w:r>
                </w:p>
              </w:tc>
              <w:tc>
                <w:tcPr>
                  <w:tcW w:w="425" w:type="dxa"/>
                  <w:shd w:val="clear" w:color="auto" w:fill="BDD6EE" w:themeFill="accent1" w:themeFillTint="66"/>
                </w:tcPr>
                <w:p w14:paraId="61E65816" w14:textId="77777777" w:rsidR="00A5110B" w:rsidRDefault="00A5110B" w:rsidP="00A5110B">
                  <w:r>
                    <w:t>2</w:t>
                  </w:r>
                </w:p>
              </w:tc>
              <w:tc>
                <w:tcPr>
                  <w:tcW w:w="567" w:type="dxa"/>
                  <w:shd w:val="clear" w:color="auto" w:fill="BDD6EE" w:themeFill="accent1" w:themeFillTint="66"/>
                </w:tcPr>
                <w:p w14:paraId="5CCE1C08" w14:textId="77777777" w:rsidR="00A5110B" w:rsidRDefault="00A5110B" w:rsidP="00A5110B"/>
              </w:tc>
              <w:tc>
                <w:tcPr>
                  <w:tcW w:w="4111" w:type="dxa"/>
                  <w:vMerge/>
                  <w:shd w:val="clear" w:color="auto" w:fill="BDD6EE" w:themeFill="accent1" w:themeFillTint="66"/>
                </w:tcPr>
                <w:p w14:paraId="6A164927" w14:textId="77777777" w:rsidR="00A5110B" w:rsidRDefault="00A5110B" w:rsidP="00A5110B"/>
              </w:tc>
            </w:tr>
            <w:tr w:rsidR="00A5110B" w14:paraId="1F6609A4" w14:textId="77777777" w:rsidTr="00715F18">
              <w:tc>
                <w:tcPr>
                  <w:tcW w:w="1432" w:type="dxa"/>
                  <w:vMerge/>
                  <w:shd w:val="clear" w:color="auto" w:fill="BDD6EE" w:themeFill="accent1" w:themeFillTint="66"/>
                </w:tcPr>
                <w:p w14:paraId="70E9B3E4" w14:textId="77777777" w:rsidR="00A5110B" w:rsidRDefault="00A5110B" w:rsidP="00A5110B"/>
              </w:tc>
              <w:tc>
                <w:tcPr>
                  <w:tcW w:w="973" w:type="dxa"/>
                  <w:shd w:val="clear" w:color="auto" w:fill="BDD6EE" w:themeFill="accent1" w:themeFillTint="66"/>
                </w:tcPr>
                <w:p w14:paraId="50A72BBC" w14:textId="77777777" w:rsidR="00A5110B" w:rsidRDefault="00A5110B" w:rsidP="00A5110B"/>
              </w:tc>
              <w:tc>
                <w:tcPr>
                  <w:tcW w:w="567" w:type="dxa"/>
                  <w:shd w:val="clear" w:color="auto" w:fill="BDD6EE" w:themeFill="accent1" w:themeFillTint="66"/>
                </w:tcPr>
                <w:p w14:paraId="3845B984" w14:textId="77777777" w:rsidR="00A5110B" w:rsidRDefault="00A5110B" w:rsidP="00A5110B">
                  <w:r>
                    <w:t>3</w:t>
                  </w:r>
                </w:p>
              </w:tc>
              <w:tc>
                <w:tcPr>
                  <w:tcW w:w="425" w:type="dxa"/>
                  <w:shd w:val="clear" w:color="auto" w:fill="BDD6EE" w:themeFill="accent1" w:themeFillTint="66"/>
                </w:tcPr>
                <w:p w14:paraId="65EADE35" w14:textId="77777777" w:rsidR="00A5110B" w:rsidRDefault="00A5110B" w:rsidP="00A5110B">
                  <w:r>
                    <w:t>1</w:t>
                  </w:r>
                </w:p>
              </w:tc>
              <w:tc>
                <w:tcPr>
                  <w:tcW w:w="567" w:type="dxa"/>
                  <w:shd w:val="clear" w:color="auto" w:fill="BDD6EE" w:themeFill="accent1" w:themeFillTint="66"/>
                </w:tcPr>
                <w:p w14:paraId="7E5B8E9C" w14:textId="77777777" w:rsidR="00A5110B" w:rsidRDefault="00A5110B" w:rsidP="00A5110B"/>
              </w:tc>
              <w:tc>
                <w:tcPr>
                  <w:tcW w:w="4111" w:type="dxa"/>
                  <w:vMerge/>
                  <w:shd w:val="clear" w:color="auto" w:fill="BDD6EE" w:themeFill="accent1" w:themeFillTint="66"/>
                </w:tcPr>
                <w:p w14:paraId="197B0470" w14:textId="77777777" w:rsidR="00A5110B" w:rsidRDefault="00A5110B" w:rsidP="00A5110B"/>
              </w:tc>
            </w:tr>
          </w:tbl>
          <w:p w14:paraId="288CA0F6" w14:textId="77777777" w:rsidR="00A5110B" w:rsidRDefault="00A5110B" w:rsidP="00C86534">
            <w:pPr>
              <w:pStyle w:val="ListParagraph"/>
              <w:rPr>
                <w:sz w:val="22"/>
                <w:szCs w:val="22"/>
                <w:highlight w:val="yellow"/>
              </w:rPr>
            </w:pPr>
          </w:p>
          <w:p w14:paraId="3607C2AD" w14:textId="77777777" w:rsidR="00F021CB" w:rsidRDefault="00F021CB" w:rsidP="00C86534">
            <w:pPr>
              <w:pStyle w:val="ListParagraph"/>
              <w:rPr>
                <w:sz w:val="22"/>
                <w:szCs w:val="22"/>
                <w:highlight w:val="yellow"/>
              </w:rPr>
            </w:pPr>
          </w:p>
          <w:p w14:paraId="62C4415C" w14:textId="77777777" w:rsidR="00F021CB" w:rsidRDefault="00F021CB" w:rsidP="00C86534">
            <w:pPr>
              <w:pStyle w:val="ListParagraph"/>
              <w:rPr>
                <w:sz w:val="22"/>
                <w:szCs w:val="22"/>
                <w:highlight w:val="yellow"/>
              </w:rPr>
            </w:pPr>
          </w:p>
          <w:p w14:paraId="1E0C5073" w14:textId="77777777" w:rsidR="00F021CB" w:rsidRDefault="00F021CB" w:rsidP="00C86534">
            <w:pPr>
              <w:pStyle w:val="ListParagraph"/>
              <w:rPr>
                <w:sz w:val="22"/>
                <w:szCs w:val="22"/>
                <w:highlight w:val="yellow"/>
              </w:rPr>
            </w:pPr>
          </w:p>
          <w:p w14:paraId="59770013" w14:textId="77777777" w:rsidR="00F021CB" w:rsidRDefault="00F021CB" w:rsidP="00C86534">
            <w:pPr>
              <w:pStyle w:val="ListParagraph"/>
              <w:rPr>
                <w:sz w:val="22"/>
                <w:szCs w:val="22"/>
                <w:highlight w:val="yellow"/>
              </w:rPr>
            </w:pPr>
          </w:p>
          <w:p w14:paraId="454AD0DD" w14:textId="77777777" w:rsidR="00F021CB" w:rsidRDefault="00F021CB" w:rsidP="00C86534">
            <w:pPr>
              <w:pStyle w:val="ListParagraph"/>
              <w:rPr>
                <w:sz w:val="22"/>
                <w:szCs w:val="22"/>
                <w:highlight w:val="yellow"/>
              </w:rPr>
            </w:pPr>
          </w:p>
          <w:p w14:paraId="623B80B4" w14:textId="77777777" w:rsidR="00F021CB" w:rsidRDefault="00F021CB" w:rsidP="00C86534">
            <w:pPr>
              <w:pStyle w:val="ListParagraph"/>
              <w:rPr>
                <w:sz w:val="22"/>
                <w:szCs w:val="22"/>
                <w:highlight w:val="yellow"/>
              </w:rPr>
            </w:pPr>
          </w:p>
          <w:p w14:paraId="1FC5721A" w14:textId="77777777" w:rsidR="00F021CB" w:rsidRDefault="00F021CB" w:rsidP="00C86534">
            <w:pPr>
              <w:pStyle w:val="ListParagraph"/>
              <w:rPr>
                <w:sz w:val="22"/>
                <w:szCs w:val="22"/>
                <w:highlight w:val="yellow"/>
              </w:rPr>
            </w:pPr>
          </w:p>
          <w:p w14:paraId="74B71AD2" w14:textId="77777777" w:rsidR="00F021CB" w:rsidRDefault="00F021CB" w:rsidP="00C86534">
            <w:pPr>
              <w:pStyle w:val="ListParagraph"/>
              <w:rPr>
                <w:sz w:val="22"/>
                <w:szCs w:val="22"/>
                <w:highlight w:val="yellow"/>
              </w:rPr>
            </w:pPr>
          </w:p>
          <w:p w14:paraId="2F8CE027" w14:textId="77777777" w:rsidR="00F021CB" w:rsidRDefault="00F021CB" w:rsidP="00C86534">
            <w:pPr>
              <w:pStyle w:val="ListParagraph"/>
              <w:rPr>
                <w:sz w:val="22"/>
                <w:szCs w:val="22"/>
                <w:highlight w:val="yellow"/>
              </w:rPr>
            </w:pPr>
          </w:p>
          <w:p w14:paraId="4A80075E" w14:textId="77777777" w:rsidR="00F021CB" w:rsidRDefault="00F021CB" w:rsidP="00C86534">
            <w:pPr>
              <w:pStyle w:val="ListParagraph"/>
              <w:rPr>
                <w:sz w:val="22"/>
                <w:szCs w:val="22"/>
                <w:highlight w:val="yellow"/>
              </w:rPr>
            </w:pPr>
          </w:p>
          <w:p w14:paraId="2CA77AC4" w14:textId="77777777" w:rsidR="00F021CB" w:rsidRDefault="00F021CB" w:rsidP="00C86534">
            <w:pPr>
              <w:pStyle w:val="ListParagraph"/>
              <w:rPr>
                <w:sz w:val="22"/>
                <w:szCs w:val="22"/>
                <w:highlight w:val="yellow"/>
              </w:rPr>
            </w:pPr>
          </w:p>
          <w:p w14:paraId="301D6DF9" w14:textId="77777777" w:rsidR="00F021CB" w:rsidRDefault="00F021CB" w:rsidP="00C86534">
            <w:pPr>
              <w:pStyle w:val="ListParagraph"/>
              <w:rPr>
                <w:sz w:val="22"/>
                <w:szCs w:val="22"/>
                <w:highlight w:val="yellow"/>
              </w:rPr>
            </w:pPr>
          </w:p>
          <w:p w14:paraId="7410A8D8" w14:textId="77777777" w:rsidR="00F021CB" w:rsidRDefault="00F021CB" w:rsidP="00C86534">
            <w:pPr>
              <w:pStyle w:val="ListParagraph"/>
              <w:rPr>
                <w:sz w:val="22"/>
                <w:szCs w:val="22"/>
                <w:highlight w:val="yellow"/>
              </w:rPr>
            </w:pPr>
          </w:p>
          <w:p w14:paraId="3E2A59EF" w14:textId="77777777" w:rsidR="00A5110B" w:rsidRDefault="00A5110B" w:rsidP="00A5110B">
            <w:r>
              <w:lastRenderedPageBreak/>
              <w:t>Renfrew Language Scales</w:t>
            </w:r>
            <w:r w:rsidR="00F021CB">
              <w:t xml:space="preserve"> w</w:t>
            </w:r>
            <w:r>
              <w:t xml:space="preserve">ere used to attain the progress made in Reception Class 2018 of </w:t>
            </w:r>
            <w:r w:rsidR="00F021CB">
              <w:t>those</w:t>
            </w:r>
            <w:r>
              <w:t xml:space="preserve"> children involved with the intensive Nelly Speech </w:t>
            </w:r>
            <w:r w:rsidR="00F021CB">
              <w:t>and</w:t>
            </w:r>
            <w:r>
              <w:t xml:space="preserve"> </w:t>
            </w:r>
            <w:r w:rsidR="00F021CB">
              <w:t>language</w:t>
            </w:r>
            <w:r>
              <w:t xml:space="preserve"> programme. </w:t>
            </w:r>
            <w:r w:rsidR="00F021CB">
              <w:t>Below tables show the positive difference the intervention has made for a focused group of children and the resulting diminishing gab between there chronological age and speech and language scores:</w:t>
            </w:r>
          </w:p>
          <w:p w14:paraId="79C8FC37" w14:textId="77777777" w:rsidR="00F021CB" w:rsidRDefault="00F021CB" w:rsidP="00A5110B"/>
          <w:tbl>
            <w:tblPr>
              <w:tblStyle w:val="TableGrid"/>
              <w:tblW w:w="0" w:type="auto"/>
              <w:tblLook w:val="04A0" w:firstRow="1" w:lastRow="0" w:firstColumn="1" w:lastColumn="0" w:noHBand="0" w:noVBand="1"/>
            </w:tblPr>
            <w:tblGrid>
              <w:gridCol w:w="1129"/>
              <w:gridCol w:w="851"/>
              <w:gridCol w:w="1276"/>
              <w:gridCol w:w="1134"/>
              <w:gridCol w:w="1284"/>
              <w:gridCol w:w="1125"/>
            </w:tblGrid>
            <w:tr w:rsidR="00F021CB" w14:paraId="33311238" w14:textId="77777777" w:rsidTr="00F021CB">
              <w:tc>
                <w:tcPr>
                  <w:tcW w:w="1129" w:type="dxa"/>
                </w:tcPr>
                <w:p w14:paraId="2E80B461" w14:textId="77777777" w:rsidR="00F021CB" w:rsidRDefault="00F021CB" w:rsidP="00F021CB">
                  <w:r>
                    <w:t xml:space="preserve">Tested 11/1/18 </w:t>
                  </w:r>
                </w:p>
                <w:p w14:paraId="1A94C462" w14:textId="77777777" w:rsidR="00F021CB" w:rsidRDefault="00F021CB" w:rsidP="00F021CB"/>
              </w:tc>
              <w:tc>
                <w:tcPr>
                  <w:tcW w:w="851" w:type="dxa"/>
                </w:tcPr>
                <w:p w14:paraId="583EA098" w14:textId="77777777" w:rsidR="00F021CB" w:rsidRDefault="00F021CB" w:rsidP="00F021CB">
                  <w:r>
                    <w:t xml:space="preserve">Age at testing </w:t>
                  </w:r>
                </w:p>
              </w:tc>
              <w:tc>
                <w:tcPr>
                  <w:tcW w:w="1276" w:type="dxa"/>
                </w:tcPr>
                <w:p w14:paraId="75A3BB83" w14:textId="77777777" w:rsidR="00F021CB" w:rsidRDefault="00F021CB" w:rsidP="00F021CB">
                  <w:r>
                    <w:t>Word finding Vocabulary Test</w:t>
                  </w:r>
                </w:p>
              </w:tc>
              <w:tc>
                <w:tcPr>
                  <w:tcW w:w="1134" w:type="dxa"/>
                  <w:shd w:val="clear" w:color="auto" w:fill="FFC000"/>
                </w:tcPr>
                <w:p w14:paraId="255D77B1" w14:textId="77777777" w:rsidR="00F021CB" w:rsidRDefault="00F021CB" w:rsidP="00F021CB"/>
              </w:tc>
              <w:tc>
                <w:tcPr>
                  <w:tcW w:w="1284" w:type="dxa"/>
                </w:tcPr>
                <w:p w14:paraId="0DC598BF" w14:textId="77777777" w:rsidR="00F021CB" w:rsidRDefault="00F021CB" w:rsidP="00F021CB">
                  <w:r>
                    <w:t xml:space="preserve">Action Picture test  </w:t>
                  </w:r>
                </w:p>
                <w:p w14:paraId="708189E3" w14:textId="77777777" w:rsidR="00F021CB" w:rsidRDefault="00F021CB" w:rsidP="00F021CB">
                  <w:r>
                    <w:t xml:space="preserve">Information </w:t>
                  </w:r>
                </w:p>
              </w:tc>
              <w:tc>
                <w:tcPr>
                  <w:tcW w:w="1125" w:type="dxa"/>
                </w:tcPr>
                <w:p w14:paraId="3493B3A4" w14:textId="77777777" w:rsidR="00F021CB" w:rsidRDefault="00F021CB" w:rsidP="00F021CB">
                  <w:r>
                    <w:t xml:space="preserve">Action Picture </w:t>
                  </w:r>
                </w:p>
                <w:p w14:paraId="215F5CE4" w14:textId="77777777" w:rsidR="00F021CB" w:rsidRDefault="00F021CB" w:rsidP="00F021CB">
                  <w:r>
                    <w:t>Test</w:t>
                  </w:r>
                </w:p>
                <w:p w14:paraId="627B6726" w14:textId="77777777" w:rsidR="00F021CB" w:rsidRDefault="00F021CB" w:rsidP="00F021CB">
                  <w:r>
                    <w:t xml:space="preserve">Grammar </w:t>
                  </w:r>
                </w:p>
              </w:tc>
            </w:tr>
            <w:tr w:rsidR="00F021CB" w14:paraId="60C66CFE" w14:textId="77777777" w:rsidTr="00F021CB">
              <w:tc>
                <w:tcPr>
                  <w:tcW w:w="1129" w:type="dxa"/>
                </w:tcPr>
                <w:p w14:paraId="7C94BA05" w14:textId="77777777" w:rsidR="00F021CB" w:rsidRDefault="00F021CB" w:rsidP="00F021CB">
                  <w:r>
                    <w:t>Name</w:t>
                  </w:r>
                </w:p>
              </w:tc>
              <w:tc>
                <w:tcPr>
                  <w:tcW w:w="851" w:type="dxa"/>
                </w:tcPr>
                <w:p w14:paraId="70B13D30" w14:textId="77777777" w:rsidR="00F021CB" w:rsidRDefault="00F021CB" w:rsidP="00F021CB"/>
              </w:tc>
              <w:tc>
                <w:tcPr>
                  <w:tcW w:w="1276" w:type="dxa"/>
                </w:tcPr>
                <w:p w14:paraId="5A853F84" w14:textId="77777777" w:rsidR="00F021CB" w:rsidRDefault="00F021CB" w:rsidP="00F021CB">
                  <w:r>
                    <w:t>Age Equivalent</w:t>
                  </w:r>
                </w:p>
              </w:tc>
              <w:tc>
                <w:tcPr>
                  <w:tcW w:w="1134" w:type="dxa"/>
                  <w:shd w:val="clear" w:color="auto" w:fill="FFC000"/>
                </w:tcPr>
                <w:p w14:paraId="44E28624" w14:textId="77777777" w:rsidR="00F021CB" w:rsidRDefault="00F021CB" w:rsidP="00F021CB">
                  <w:r>
                    <w:t>Diff</w:t>
                  </w:r>
                </w:p>
              </w:tc>
              <w:tc>
                <w:tcPr>
                  <w:tcW w:w="1284" w:type="dxa"/>
                </w:tcPr>
                <w:p w14:paraId="4140EF17" w14:textId="77777777" w:rsidR="00F021CB" w:rsidRDefault="00F021CB" w:rsidP="00F021CB">
                  <w:r>
                    <w:t>Actual</w:t>
                  </w:r>
                </w:p>
                <w:p w14:paraId="7321214A" w14:textId="77777777" w:rsidR="00F021CB" w:rsidRDefault="00F021CB" w:rsidP="00F021CB">
                  <w:r>
                    <w:t xml:space="preserve">Score </w:t>
                  </w:r>
                </w:p>
              </w:tc>
              <w:tc>
                <w:tcPr>
                  <w:tcW w:w="1125" w:type="dxa"/>
                </w:tcPr>
                <w:p w14:paraId="59070F37" w14:textId="77777777" w:rsidR="00F021CB" w:rsidRDefault="00F021CB" w:rsidP="00F021CB">
                  <w:r>
                    <w:t>Actual</w:t>
                  </w:r>
                </w:p>
                <w:p w14:paraId="7EDF8A37" w14:textId="77777777" w:rsidR="00F021CB" w:rsidRDefault="00F021CB" w:rsidP="00F021CB">
                  <w:r>
                    <w:t>Score</w:t>
                  </w:r>
                </w:p>
              </w:tc>
            </w:tr>
            <w:tr w:rsidR="00F021CB" w14:paraId="3A09744B" w14:textId="77777777" w:rsidTr="00F021CB">
              <w:tc>
                <w:tcPr>
                  <w:tcW w:w="1129" w:type="dxa"/>
                </w:tcPr>
                <w:p w14:paraId="375046C8" w14:textId="77777777" w:rsidR="00F021CB" w:rsidRDefault="00F021CB" w:rsidP="00F021CB"/>
              </w:tc>
              <w:tc>
                <w:tcPr>
                  <w:tcW w:w="851" w:type="dxa"/>
                </w:tcPr>
                <w:p w14:paraId="1DB83FD3" w14:textId="77777777" w:rsidR="00F021CB" w:rsidRDefault="00F021CB" w:rsidP="00F021CB">
                  <w:r>
                    <w:t>4.11</w:t>
                  </w:r>
                </w:p>
              </w:tc>
              <w:tc>
                <w:tcPr>
                  <w:tcW w:w="1276" w:type="dxa"/>
                </w:tcPr>
                <w:p w14:paraId="40753AF9" w14:textId="77777777" w:rsidR="00F021CB" w:rsidRDefault="00F021CB" w:rsidP="00F021CB">
                  <w:r>
                    <w:t>3.9</w:t>
                  </w:r>
                </w:p>
              </w:tc>
              <w:tc>
                <w:tcPr>
                  <w:tcW w:w="1134" w:type="dxa"/>
                  <w:shd w:val="clear" w:color="auto" w:fill="FFC000"/>
                </w:tcPr>
                <w:p w14:paraId="6C643A92" w14:textId="77777777" w:rsidR="00F021CB" w:rsidRDefault="00F021CB" w:rsidP="00F021CB">
                  <w:r>
                    <w:t>1y2mths</w:t>
                  </w:r>
                </w:p>
              </w:tc>
              <w:tc>
                <w:tcPr>
                  <w:tcW w:w="1284" w:type="dxa"/>
                </w:tcPr>
                <w:p w14:paraId="5C27E441" w14:textId="77777777" w:rsidR="00F021CB" w:rsidRDefault="00F021CB" w:rsidP="00F021CB">
                  <w:r>
                    <w:t>18</w:t>
                  </w:r>
                </w:p>
              </w:tc>
              <w:tc>
                <w:tcPr>
                  <w:tcW w:w="1125" w:type="dxa"/>
                </w:tcPr>
                <w:p w14:paraId="016C7D24" w14:textId="77777777" w:rsidR="00F021CB" w:rsidRDefault="00F021CB" w:rsidP="00F021CB">
                  <w:r>
                    <w:t>13</w:t>
                  </w:r>
                </w:p>
              </w:tc>
            </w:tr>
            <w:tr w:rsidR="00F021CB" w14:paraId="6FFFCD17" w14:textId="77777777" w:rsidTr="00F021CB">
              <w:tc>
                <w:tcPr>
                  <w:tcW w:w="1129" w:type="dxa"/>
                </w:tcPr>
                <w:p w14:paraId="17BF2D27" w14:textId="77777777" w:rsidR="00F021CB" w:rsidRDefault="00F021CB" w:rsidP="00F021CB"/>
              </w:tc>
              <w:tc>
                <w:tcPr>
                  <w:tcW w:w="851" w:type="dxa"/>
                </w:tcPr>
                <w:p w14:paraId="1C33F02F" w14:textId="77777777" w:rsidR="00F021CB" w:rsidRDefault="00F021CB" w:rsidP="00F021CB">
                  <w:r>
                    <w:t>5.3</w:t>
                  </w:r>
                </w:p>
              </w:tc>
              <w:tc>
                <w:tcPr>
                  <w:tcW w:w="1276" w:type="dxa"/>
                </w:tcPr>
                <w:p w14:paraId="0F920BB3" w14:textId="77777777" w:rsidR="00F021CB" w:rsidRDefault="00F021CB" w:rsidP="00F021CB">
                  <w:r>
                    <w:t xml:space="preserve">- 3.3 </w:t>
                  </w:r>
                </w:p>
              </w:tc>
              <w:tc>
                <w:tcPr>
                  <w:tcW w:w="1134" w:type="dxa"/>
                  <w:shd w:val="clear" w:color="auto" w:fill="FFC000"/>
                </w:tcPr>
                <w:p w14:paraId="70D79696" w14:textId="77777777" w:rsidR="00F021CB" w:rsidRDefault="00F021CB" w:rsidP="00F021CB"/>
              </w:tc>
              <w:tc>
                <w:tcPr>
                  <w:tcW w:w="1284" w:type="dxa"/>
                </w:tcPr>
                <w:p w14:paraId="19B8DA0D" w14:textId="77777777" w:rsidR="00F021CB" w:rsidRDefault="00F021CB" w:rsidP="00F021CB">
                  <w:r>
                    <w:t>18</w:t>
                  </w:r>
                </w:p>
              </w:tc>
              <w:tc>
                <w:tcPr>
                  <w:tcW w:w="1125" w:type="dxa"/>
                </w:tcPr>
                <w:p w14:paraId="6391EB61" w14:textId="77777777" w:rsidR="00F021CB" w:rsidRDefault="00F021CB" w:rsidP="00F021CB">
                  <w:r>
                    <w:t>11</w:t>
                  </w:r>
                </w:p>
              </w:tc>
            </w:tr>
            <w:tr w:rsidR="00F021CB" w14:paraId="1735D3BA" w14:textId="77777777" w:rsidTr="00F021CB">
              <w:tc>
                <w:tcPr>
                  <w:tcW w:w="1129" w:type="dxa"/>
                </w:tcPr>
                <w:p w14:paraId="436BD7ED" w14:textId="77777777" w:rsidR="00F021CB" w:rsidRDefault="00F021CB" w:rsidP="00F021CB"/>
              </w:tc>
              <w:tc>
                <w:tcPr>
                  <w:tcW w:w="851" w:type="dxa"/>
                </w:tcPr>
                <w:p w14:paraId="1B478095" w14:textId="77777777" w:rsidR="00F021CB" w:rsidRDefault="00F021CB" w:rsidP="00F021CB">
                  <w:r>
                    <w:t>4.8</w:t>
                  </w:r>
                </w:p>
              </w:tc>
              <w:tc>
                <w:tcPr>
                  <w:tcW w:w="1276" w:type="dxa"/>
                </w:tcPr>
                <w:p w14:paraId="211C93AC" w14:textId="77777777" w:rsidR="00F021CB" w:rsidRDefault="00F021CB" w:rsidP="00F021CB">
                  <w:r>
                    <w:t>3.11-4.1</w:t>
                  </w:r>
                </w:p>
              </w:tc>
              <w:tc>
                <w:tcPr>
                  <w:tcW w:w="1134" w:type="dxa"/>
                  <w:shd w:val="clear" w:color="auto" w:fill="FFC000"/>
                </w:tcPr>
                <w:p w14:paraId="6059E228" w14:textId="77777777" w:rsidR="00F021CB" w:rsidRDefault="00F021CB" w:rsidP="00F021CB">
                  <w:r>
                    <w:t>9mths</w:t>
                  </w:r>
                </w:p>
              </w:tc>
              <w:tc>
                <w:tcPr>
                  <w:tcW w:w="1284" w:type="dxa"/>
                </w:tcPr>
                <w:p w14:paraId="73460CF8" w14:textId="77777777" w:rsidR="00F021CB" w:rsidRDefault="00F021CB" w:rsidP="00F021CB">
                  <w:r>
                    <w:t>23.5</w:t>
                  </w:r>
                </w:p>
              </w:tc>
              <w:tc>
                <w:tcPr>
                  <w:tcW w:w="1125" w:type="dxa"/>
                </w:tcPr>
                <w:p w14:paraId="616C6A45" w14:textId="77777777" w:rsidR="00F021CB" w:rsidRDefault="00F021CB" w:rsidP="00F021CB">
                  <w:r>
                    <w:t>16</w:t>
                  </w:r>
                </w:p>
              </w:tc>
            </w:tr>
            <w:tr w:rsidR="00F021CB" w14:paraId="5C5F4EC1" w14:textId="77777777" w:rsidTr="00F021CB">
              <w:tc>
                <w:tcPr>
                  <w:tcW w:w="1129" w:type="dxa"/>
                </w:tcPr>
                <w:p w14:paraId="07084750" w14:textId="77777777" w:rsidR="00F021CB" w:rsidRDefault="00F021CB" w:rsidP="00F021CB"/>
              </w:tc>
              <w:tc>
                <w:tcPr>
                  <w:tcW w:w="851" w:type="dxa"/>
                </w:tcPr>
                <w:p w14:paraId="63A47924" w14:textId="77777777" w:rsidR="00F021CB" w:rsidRDefault="00F021CB" w:rsidP="00F021CB">
                  <w:r>
                    <w:t>5.1</w:t>
                  </w:r>
                </w:p>
              </w:tc>
              <w:tc>
                <w:tcPr>
                  <w:tcW w:w="1276" w:type="dxa"/>
                </w:tcPr>
                <w:p w14:paraId="37C832F2" w14:textId="77777777" w:rsidR="00F021CB" w:rsidRDefault="00F021CB" w:rsidP="00F021CB">
                  <w:r>
                    <w:t>3.11-4.1</w:t>
                  </w:r>
                </w:p>
              </w:tc>
              <w:tc>
                <w:tcPr>
                  <w:tcW w:w="1134" w:type="dxa"/>
                  <w:shd w:val="clear" w:color="auto" w:fill="FFC000"/>
                </w:tcPr>
                <w:p w14:paraId="165731BA" w14:textId="77777777" w:rsidR="00F021CB" w:rsidRDefault="00F021CB" w:rsidP="00F021CB">
                  <w:r>
                    <w:t>1yr1mth</w:t>
                  </w:r>
                </w:p>
              </w:tc>
              <w:tc>
                <w:tcPr>
                  <w:tcW w:w="1284" w:type="dxa"/>
                </w:tcPr>
                <w:p w14:paraId="2A1B6ECF" w14:textId="77777777" w:rsidR="00F021CB" w:rsidRDefault="00F021CB" w:rsidP="00F021CB">
                  <w:r>
                    <w:t>13</w:t>
                  </w:r>
                </w:p>
              </w:tc>
              <w:tc>
                <w:tcPr>
                  <w:tcW w:w="1125" w:type="dxa"/>
                </w:tcPr>
                <w:p w14:paraId="7976C48D" w14:textId="77777777" w:rsidR="00F021CB" w:rsidRDefault="00F021CB" w:rsidP="00F021CB">
                  <w:r>
                    <w:t>13</w:t>
                  </w:r>
                </w:p>
              </w:tc>
            </w:tr>
            <w:tr w:rsidR="00F021CB" w14:paraId="62553480" w14:textId="77777777" w:rsidTr="00F021CB">
              <w:tc>
                <w:tcPr>
                  <w:tcW w:w="1129" w:type="dxa"/>
                </w:tcPr>
                <w:p w14:paraId="4F5D33EE" w14:textId="77777777" w:rsidR="00F021CB" w:rsidRDefault="00F021CB" w:rsidP="00F021CB"/>
              </w:tc>
              <w:tc>
                <w:tcPr>
                  <w:tcW w:w="851" w:type="dxa"/>
                </w:tcPr>
                <w:p w14:paraId="459E07EE" w14:textId="77777777" w:rsidR="00F021CB" w:rsidRDefault="00F021CB" w:rsidP="00F021CB">
                  <w:r>
                    <w:t>5.3</w:t>
                  </w:r>
                </w:p>
              </w:tc>
              <w:tc>
                <w:tcPr>
                  <w:tcW w:w="1276" w:type="dxa"/>
                </w:tcPr>
                <w:p w14:paraId="5AA30076" w14:textId="77777777" w:rsidR="00F021CB" w:rsidRDefault="00F021CB" w:rsidP="00F021CB">
                  <w:r>
                    <w:t>3.8</w:t>
                  </w:r>
                </w:p>
              </w:tc>
              <w:tc>
                <w:tcPr>
                  <w:tcW w:w="1134" w:type="dxa"/>
                  <w:shd w:val="clear" w:color="auto" w:fill="FFC000"/>
                </w:tcPr>
                <w:p w14:paraId="3A55A840" w14:textId="77777777" w:rsidR="00F021CB" w:rsidRDefault="00F021CB" w:rsidP="00F021CB">
                  <w:r>
                    <w:t>1y7mths</w:t>
                  </w:r>
                </w:p>
              </w:tc>
              <w:tc>
                <w:tcPr>
                  <w:tcW w:w="1284" w:type="dxa"/>
                </w:tcPr>
                <w:p w14:paraId="032482FC" w14:textId="77777777" w:rsidR="00F021CB" w:rsidRDefault="00F021CB" w:rsidP="00F021CB">
                  <w:r>
                    <w:t>26</w:t>
                  </w:r>
                </w:p>
              </w:tc>
              <w:tc>
                <w:tcPr>
                  <w:tcW w:w="1125" w:type="dxa"/>
                </w:tcPr>
                <w:p w14:paraId="2AC1A7F5" w14:textId="77777777" w:rsidR="00F021CB" w:rsidRDefault="00F021CB" w:rsidP="00F021CB">
                  <w:r>
                    <w:t>21</w:t>
                  </w:r>
                </w:p>
              </w:tc>
            </w:tr>
            <w:tr w:rsidR="00F021CB" w14:paraId="2789A9D2" w14:textId="77777777" w:rsidTr="00F021CB">
              <w:tc>
                <w:tcPr>
                  <w:tcW w:w="1129" w:type="dxa"/>
                </w:tcPr>
                <w:p w14:paraId="79CC02D0" w14:textId="77777777" w:rsidR="00F021CB" w:rsidRDefault="00F021CB" w:rsidP="00F021CB"/>
              </w:tc>
              <w:tc>
                <w:tcPr>
                  <w:tcW w:w="851" w:type="dxa"/>
                </w:tcPr>
                <w:p w14:paraId="2294F07B" w14:textId="77777777" w:rsidR="00F021CB" w:rsidRDefault="00F021CB" w:rsidP="00F021CB"/>
              </w:tc>
              <w:tc>
                <w:tcPr>
                  <w:tcW w:w="1276" w:type="dxa"/>
                </w:tcPr>
                <w:p w14:paraId="46DA6F88" w14:textId="77777777" w:rsidR="00F021CB" w:rsidRDefault="00F021CB" w:rsidP="00F021CB"/>
              </w:tc>
              <w:tc>
                <w:tcPr>
                  <w:tcW w:w="1134" w:type="dxa"/>
                  <w:shd w:val="clear" w:color="auto" w:fill="FFC000"/>
                </w:tcPr>
                <w:p w14:paraId="44F58DDF" w14:textId="77777777" w:rsidR="00F021CB" w:rsidRDefault="00F021CB" w:rsidP="00F021CB"/>
              </w:tc>
              <w:tc>
                <w:tcPr>
                  <w:tcW w:w="1284" w:type="dxa"/>
                </w:tcPr>
                <w:p w14:paraId="1B507935" w14:textId="77777777" w:rsidR="00F021CB" w:rsidRDefault="00F021CB" w:rsidP="00F021CB"/>
              </w:tc>
              <w:tc>
                <w:tcPr>
                  <w:tcW w:w="1125" w:type="dxa"/>
                </w:tcPr>
                <w:p w14:paraId="7946ADE2" w14:textId="77777777" w:rsidR="00F021CB" w:rsidRDefault="00F021CB" w:rsidP="00F021CB"/>
              </w:tc>
            </w:tr>
            <w:tr w:rsidR="00F021CB" w14:paraId="70DC72CC" w14:textId="77777777" w:rsidTr="00F021CB">
              <w:tc>
                <w:tcPr>
                  <w:tcW w:w="1129" w:type="dxa"/>
                </w:tcPr>
                <w:p w14:paraId="6744945C" w14:textId="77777777" w:rsidR="00F021CB" w:rsidRDefault="00F021CB" w:rsidP="00F021CB"/>
              </w:tc>
              <w:tc>
                <w:tcPr>
                  <w:tcW w:w="851" w:type="dxa"/>
                </w:tcPr>
                <w:p w14:paraId="4CFC7AAB" w14:textId="77777777" w:rsidR="00F021CB" w:rsidRDefault="00F021CB" w:rsidP="00F021CB"/>
              </w:tc>
              <w:tc>
                <w:tcPr>
                  <w:tcW w:w="1276" w:type="dxa"/>
                </w:tcPr>
                <w:p w14:paraId="0CFAC585" w14:textId="77777777" w:rsidR="00F021CB" w:rsidRDefault="00F021CB" w:rsidP="00F021CB"/>
              </w:tc>
              <w:tc>
                <w:tcPr>
                  <w:tcW w:w="1134" w:type="dxa"/>
                  <w:shd w:val="clear" w:color="auto" w:fill="FFC000"/>
                </w:tcPr>
                <w:p w14:paraId="0B78392A" w14:textId="77777777" w:rsidR="00F021CB" w:rsidRDefault="00F021CB" w:rsidP="00F021CB"/>
              </w:tc>
              <w:tc>
                <w:tcPr>
                  <w:tcW w:w="1284" w:type="dxa"/>
                </w:tcPr>
                <w:p w14:paraId="1E35BC6D" w14:textId="77777777" w:rsidR="00F021CB" w:rsidRDefault="00F021CB" w:rsidP="00F021CB"/>
              </w:tc>
              <w:tc>
                <w:tcPr>
                  <w:tcW w:w="1125" w:type="dxa"/>
                </w:tcPr>
                <w:p w14:paraId="0E8A75F8" w14:textId="77777777" w:rsidR="00F021CB" w:rsidRDefault="00F021CB" w:rsidP="00F021CB"/>
              </w:tc>
            </w:tr>
          </w:tbl>
          <w:tbl>
            <w:tblPr>
              <w:tblStyle w:val="TableGrid"/>
              <w:tblpPr w:leftFromText="180" w:rightFromText="180" w:vertAnchor="text" w:horzAnchor="page" w:tblpX="8266" w:tblpY="-3285"/>
              <w:tblOverlap w:val="never"/>
              <w:tblW w:w="0" w:type="auto"/>
              <w:tblLook w:val="04A0" w:firstRow="1" w:lastRow="0" w:firstColumn="1" w:lastColumn="0" w:noHBand="0" w:noVBand="1"/>
            </w:tblPr>
            <w:tblGrid>
              <w:gridCol w:w="749"/>
              <w:gridCol w:w="1089"/>
              <w:gridCol w:w="992"/>
            </w:tblGrid>
            <w:tr w:rsidR="00F021CB" w14:paraId="07EE6E15" w14:textId="77777777" w:rsidTr="00F021CB">
              <w:trPr>
                <w:trHeight w:val="309"/>
              </w:trPr>
              <w:tc>
                <w:tcPr>
                  <w:tcW w:w="749" w:type="dxa"/>
                </w:tcPr>
                <w:p w14:paraId="542CF5CB" w14:textId="77777777" w:rsidR="00F021CB" w:rsidRDefault="00F021CB" w:rsidP="00F021CB"/>
              </w:tc>
              <w:tc>
                <w:tcPr>
                  <w:tcW w:w="1089" w:type="dxa"/>
                  <w:vMerge w:val="restart"/>
                </w:tcPr>
                <w:p w14:paraId="5BDE45FC" w14:textId="77777777" w:rsidR="00F021CB" w:rsidRDefault="00F021CB" w:rsidP="00F021CB">
                  <w:r>
                    <w:t>Diff</w:t>
                  </w:r>
                </w:p>
                <w:p w14:paraId="792FBB32" w14:textId="77777777" w:rsidR="00F021CB" w:rsidRDefault="00F021CB" w:rsidP="00F021CB">
                  <w:r>
                    <w:t>Jan 18</w:t>
                  </w:r>
                </w:p>
              </w:tc>
              <w:tc>
                <w:tcPr>
                  <w:tcW w:w="992" w:type="dxa"/>
                  <w:vMerge w:val="restart"/>
                </w:tcPr>
                <w:p w14:paraId="372D6786" w14:textId="77777777" w:rsidR="00F021CB" w:rsidRDefault="00F021CB" w:rsidP="00F021CB">
                  <w:r>
                    <w:t>Diff</w:t>
                  </w:r>
                </w:p>
                <w:p w14:paraId="63E94AFB" w14:textId="77777777" w:rsidR="00F021CB" w:rsidRDefault="00F021CB" w:rsidP="00F021CB">
                  <w:r>
                    <w:t xml:space="preserve">June 18 </w:t>
                  </w:r>
                </w:p>
              </w:tc>
            </w:tr>
            <w:tr w:rsidR="00F021CB" w14:paraId="7A08CD48" w14:textId="77777777" w:rsidTr="00F021CB">
              <w:tc>
                <w:tcPr>
                  <w:tcW w:w="749" w:type="dxa"/>
                </w:tcPr>
                <w:p w14:paraId="6101C882" w14:textId="77777777" w:rsidR="00F021CB" w:rsidRDefault="00F021CB" w:rsidP="00F021CB">
                  <w:r>
                    <w:t xml:space="preserve">Name </w:t>
                  </w:r>
                </w:p>
              </w:tc>
              <w:tc>
                <w:tcPr>
                  <w:tcW w:w="1089" w:type="dxa"/>
                  <w:vMerge/>
                </w:tcPr>
                <w:p w14:paraId="1C761BDD" w14:textId="77777777" w:rsidR="00F021CB" w:rsidRDefault="00F021CB" w:rsidP="00F021CB"/>
              </w:tc>
              <w:tc>
                <w:tcPr>
                  <w:tcW w:w="992" w:type="dxa"/>
                  <w:vMerge/>
                </w:tcPr>
                <w:p w14:paraId="7A17B1B1" w14:textId="77777777" w:rsidR="00F021CB" w:rsidRDefault="00F021CB" w:rsidP="00F021CB"/>
              </w:tc>
            </w:tr>
            <w:tr w:rsidR="00F021CB" w14:paraId="5F627847" w14:textId="77777777" w:rsidTr="00F021CB">
              <w:tc>
                <w:tcPr>
                  <w:tcW w:w="749" w:type="dxa"/>
                </w:tcPr>
                <w:p w14:paraId="3EB83845" w14:textId="77777777" w:rsidR="00F021CB" w:rsidRDefault="00F021CB" w:rsidP="00F021CB"/>
              </w:tc>
              <w:tc>
                <w:tcPr>
                  <w:tcW w:w="1089" w:type="dxa"/>
                </w:tcPr>
                <w:p w14:paraId="3C53854F" w14:textId="77777777" w:rsidR="00F021CB" w:rsidRDefault="00F021CB" w:rsidP="00F021CB">
                  <w:r>
                    <w:t>1y2mths</w:t>
                  </w:r>
                </w:p>
              </w:tc>
              <w:tc>
                <w:tcPr>
                  <w:tcW w:w="992" w:type="dxa"/>
                </w:tcPr>
                <w:p w14:paraId="6B2E0429" w14:textId="77777777" w:rsidR="00F021CB" w:rsidRPr="00DD5F9F" w:rsidRDefault="00F021CB" w:rsidP="00F021CB">
                  <w:r w:rsidRPr="00DD5F9F">
                    <w:t>10mths</w:t>
                  </w:r>
                </w:p>
              </w:tc>
            </w:tr>
            <w:tr w:rsidR="00F021CB" w14:paraId="5F282FB0" w14:textId="77777777" w:rsidTr="00F021CB">
              <w:tc>
                <w:tcPr>
                  <w:tcW w:w="749" w:type="dxa"/>
                </w:tcPr>
                <w:p w14:paraId="5FAD1E79" w14:textId="77777777" w:rsidR="00F021CB" w:rsidRDefault="00F021CB" w:rsidP="00F021CB"/>
              </w:tc>
              <w:tc>
                <w:tcPr>
                  <w:tcW w:w="1089" w:type="dxa"/>
                </w:tcPr>
                <w:p w14:paraId="0F76EA44" w14:textId="77777777" w:rsidR="00F021CB" w:rsidRDefault="00F021CB" w:rsidP="00F021CB"/>
              </w:tc>
              <w:tc>
                <w:tcPr>
                  <w:tcW w:w="992" w:type="dxa"/>
                </w:tcPr>
                <w:p w14:paraId="6005F22A" w14:textId="77777777" w:rsidR="00F021CB" w:rsidRPr="00DD5F9F" w:rsidRDefault="00F021CB" w:rsidP="00F021CB">
                  <w:r w:rsidRPr="00DD5F9F">
                    <w:t>2years</w:t>
                  </w:r>
                </w:p>
              </w:tc>
            </w:tr>
            <w:tr w:rsidR="00F021CB" w14:paraId="7909A69E" w14:textId="77777777" w:rsidTr="00F021CB">
              <w:tc>
                <w:tcPr>
                  <w:tcW w:w="749" w:type="dxa"/>
                </w:tcPr>
                <w:p w14:paraId="23BA6B80" w14:textId="77777777" w:rsidR="00F021CB" w:rsidRDefault="00F021CB" w:rsidP="00F021CB"/>
              </w:tc>
              <w:tc>
                <w:tcPr>
                  <w:tcW w:w="1089" w:type="dxa"/>
                </w:tcPr>
                <w:p w14:paraId="41BACAF1" w14:textId="77777777" w:rsidR="00F021CB" w:rsidRDefault="00F021CB" w:rsidP="00F021CB">
                  <w:r>
                    <w:t>9mths</w:t>
                  </w:r>
                </w:p>
              </w:tc>
              <w:tc>
                <w:tcPr>
                  <w:tcW w:w="992" w:type="dxa"/>
                </w:tcPr>
                <w:p w14:paraId="3608574B" w14:textId="77777777" w:rsidR="00F021CB" w:rsidRPr="00DD5F9F" w:rsidRDefault="00F021CB" w:rsidP="00F021CB">
                  <w:r w:rsidRPr="00DD5F9F">
                    <w:t>5mths</w:t>
                  </w:r>
                </w:p>
              </w:tc>
            </w:tr>
            <w:tr w:rsidR="00F021CB" w14:paraId="2DCB562C" w14:textId="77777777" w:rsidTr="00F021CB">
              <w:tc>
                <w:tcPr>
                  <w:tcW w:w="749" w:type="dxa"/>
                </w:tcPr>
                <w:p w14:paraId="0249FB74" w14:textId="77777777" w:rsidR="00F021CB" w:rsidRDefault="00F021CB" w:rsidP="00F021CB"/>
              </w:tc>
              <w:tc>
                <w:tcPr>
                  <w:tcW w:w="1089" w:type="dxa"/>
                </w:tcPr>
                <w:p w14:paraId="6B4054F3" w14:textId="77777777" w:rsidR="00F021CB" w:rsidRDefault="00F021CB" w:rsidP="00F021CB">
                  <w:r>
                    <w:t>1yr1mth</w:t>
                  </w:r>
                </w:p>
              </w:tc>
              <w:tc>
                <w:tcPr>
                  <w:tcW w:w="992" w:type="dxa"/>
                </w:tcPr>
                <w:p w14:paraId="1E07D6E2" w14:textId="77777777" w:rsidR="00F021CB" w:rsidRPr="00DD5F9F" w:rsidRDefault="00F021CB" w:rsidP="00F021CB">
                  <w:r w:rsidRPr="00DD5F9F">
                    <w:t>6mths</w:t>
                  </w:r>
                </w:p>
              </w:tc>
            </w:tr>
            <w:tr w:rsidR="00F021CB" w14:paraId="3421BADF" w14:textId="77777777" w:rsidTr="00F021CB">
              <w:tc>
                <w:tcPr>
                  <w:tcW w:w="749" w:type="dxa"/>
                </w:tcPr>
                <w:p w14:paraId="6CB5A70E" w14:textId="77777777" w:rsidR="00F021CB" w:rsidRDefault="00F021CB" w:rsidP="00F021CB">
                  <w:r>
                    <w:t xml:space="preserve">       </w:t>
                  </w:r>
                </w:p>
              </w:tc>
              <w:tc>
                <w:tcPr>
                  <w:tcW w:w="1089" w:type="dxa"/>
                </w:tcPr>
                <w:p w14:paraId="0FD6B275" w14:textId="77777777" w:rsidR="00F021CB" w:rsidRDefault="00F021CB" w:rsidP="00F021CB">
                  <w:r>
                    <w:t>1y7mths</w:t>
                  </w:r>
                </w:p>
              </w:tc>
              <w:tc>
                <w:tcPr>
                  <w:tcW w:w="992" w:type="dxa"/>
                </w:tcPr>
                <w:p w14:paraId="3A88FB69" w14:textId="77777777" w:rsidR="00F021CB" w:rsidRPr="00DD5F9F" w:rsidRDefault="00F021CB" w:rsidP="00F021CB">
                  <w:r w:rsidRPr="00DD5F9F">
                    <w:t>11mths</w:t>
                  </w:r>
                </w:p>
              </w:tc>
            </w:tr>
            <w:tr w:rsidR="00F021CB" w14:paraId="04D5F1B2" w14:textId="77777777" w:rsidTr="00F021CB">
              <w:tc>
                <w:tcPr>
                  <w:tcW w:w="749" w:type="dxa"/>
                </w:tcPr>
                <w:p w14:paraId="0D0ABAAE" w14:textId="77777777" w:rsidR="00F021CB" w:rsidRDefault="00F021CB" w:rsidP="00F021CB"/>
              </w:tc>
              <w:tc>
                <w:tcPr>
                  <w:tcW w:w="1089" w:type="dxa"/>
                </w:tcPr>
                <w:p w14:paraId="6FA86B7E" w14:textId="77777777" w:rsidR="00F021CB" w:rsidRDefault="00F021CB" w:rsidP="00F021CB"/>
              </w:tc>
              <w:tc>
                <w:tcPr>
                  <w:tcW w:w="992" w:type="dxa"/>
                </w:tcPr>
                <w:p w14:paraId="2B30A926" w14:textId="77777777" w:rsidR="00F021CB" w:rsidRDefault="00F021CB" w:rsidP="00F021CB"/>
              </w:tc>
            </w:tr>
          </w:tbl>
          <w:p w14:paraId="1EA5F9CE" w14:textId="77777777" w:rsidR="00F021CB" w:rsidRDefault="00F021CB" w:rsidP="00A5110B"/>
          <w:p w14:paraId="606D19E4" w14:textId="77777777" w:rsidR="00F021CB" w:rsidRDefault="00F021CB" w:rsidP="00A5110B"/>
          <w:p w14:paraId="548739A9" w14:textId="77777777" w:rsidR="00F021CB" w:rsidRPr="00F021CB" w:rsidRDefault="00F021CB" w:rsidP="00F021CB">
            <w:pPr>
              <w:rPr>
                <w:sz w:val="22"/>
                <w:szCs w:val="22"/>
              </w:rPr>
            </w:pPr>
            <w:r w:rsidRPr="00F021CB">
              <w:rPr>
                <w:sz w:val="22"/>
                <w:szCs w:val="22"/>
              </w:rPr>
              <w:t>Durin</w:t>
            </w:r>
            <w:r>
              <w:rPr>
                <w:sz w:val="22"/>
                <w:szCs w:val="22"/>
              </w:rPr>
              <w:t>g this academic year Pupil Premium</w:t>
            </w:r>
            <w:r w:rsidRPr="00F021CB">
              <w:rPr>
                <w:sz w:val="22"/>
                <w:szCs w:val="22"/>
              </w:rPr>
              <w:t xml:space="preserve"> Funding has allowed for an Education Psychologist to work with individual children in order to complete accurate assessments which has supported the school to clearly identify barriers and support planning for provision. </w:t>
            </w:r>
            <w:r>
              <w:rPr>
                <w:sz w:val="22"/>
                <w:szCs w:val="22"/>
              </w:rPr>
              <w:t xml:space="preserve"> This academic year the Education Psychologist worked with 6 children who were all in recite of Pupil Premium funding. </w:t>
            </w:r>
          </w:p>
          <w:p w14:paraId="62BBEF92" w14:textId="77777777" w:rsidR="002A1D5A" w:rsidRPr="00DA4656" w:rsidRDefault="002A1D5A" w:rsidP="00A5110B">
            <w:pPr>
              <w:rPr>
                <w:sz w:val="22"/>
                <w:szCs w:val="22"/>
              </w:rPr>
            </w:pPr>
          </w:p>
          <w:p w14:paraId="5EE29272" w14:textId="77777777" w:rsidR="002A1D5A" w:rsidRPr="00DA4656" w:rsidRDefault="00DA4656" w:rsidP="00755E45">
            <w:pPr>
              <w:rPr>
                <w:sz w:val="22"/>
                <w:szCs w:val="22"/>
              </w:rPr>
            </w:pPr>
            <w:r>
              <w:rPr>
                <w:sz w:val="22"/>
                <w:szCs w:val="22"/>
              </w:rPr>
              <w:t>2107 -2018 R</w:t>
            </w:r>
            <w:r w:rsidRPr="00DA4656">
              <w:rPr>
                <w:sz w:val="22"/>
                <w:szCs w:val="22"/>
              </w:rPr>
              <w:t>eceptions</w:t>
            </w:r>
            <w:r w:rsidR="00755E45" w:rsidRPr="00DA4656">
              <w:rPr>
                <w:sz w:val="22"/>
                <w:szCs w:val="22"/>
              </w:rPr>
              <w:t xml:space="preserve"> class had a high percentage of children in recite of PP funding compared to previous year. The below shows the percentage of children gaining a GLD at the end of the year:</w:t>
            </w:r>
          </w:p>
          <w:p w14:paraId="35191A86" w14:textId="77777777" w:rsidR="00755E45" w:rsidRPr="00755E45" w:rsidRDefault="00755E45" w:rsidP="00755E45">
            <w:pPr>
              <w:rPr>
                <w:sz w:val="22"/>
                <w:szCs w:val="22"/>
                <w:highlight w:val="yellow"/>
              </w:rPr>
            </w:pPr>
            <w:r w:rsidRPr="00755E45">
              <w:rPr>
                <w:noProof/>
                <w:sz w:val="22"/>
                <w:szCs w:val="22"/>
                <w:lang w:eastAsia="en-GB"/>
              </w:rPr>
              <w:drawing>
                <wp:inline distT="0" distB="0" distL="0" distR="0" wp14:anchorId="3B7DB74C" wp14:editId="60EDB467">
                  <wp:extent cx="8467725" cy="1790700"/>
                  <wp:effectExtent l="0" t="0" r="9525" b="0"/>
                  <wp:docPr id="1" name="Picture 1" descr="C:\Users\ehope\Downloads\Attainment Overview for Pupils (from 2017-2018) in class Reception, who are pupil premium - 2017-2018 Summer 2 - Main Assessmen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ope\Downloads\Attainment Overview for Pupils (from 2017-2018) in class Reception, who are pupil premium - 2017-2018 Summer 2 - Main Assessment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67725" cy="1790700"/>
                          </a:xfrm>
                          <a:prstGeom prst="rect">
                            <a:avLst/>
                          </a:prstGeom>
                          <a:noFill/>
                          <a:ln>
                            <a:noFill/>
                          </a:ln>
                        </pic:spPr>
                      </pic:pic>
                    </a:graphicData>
                  </a:graphic>
                </wp:inline>
              </w:drawing>
            </w:r>
          </w:p>
          <w:p w14:paraId="1F1B4ADE" w14:textId="77777777" w:rsidR="00C86534" w:rsidRDefault="00C86534" w:rsidP="00C86534">
            <w:pPr>
              <w:pStyle w:val="ListParagraph"/>
              <w:rPr>
                <w:sz w:val="22"/>
                <w:szCs w:val="22"/>
                <w:highlight w:val="yellow"/>
              </w:rPr>
            </w:pPr>
          </w:p>
          <w:p w14:paraId="7513E55C" w14:textId="77777777" w:rsidR="00C86534" w:rsidRPr="00C86534" w:rsidRDefault="00C86534" w:rsidP="00C86534">
            <w:pPr>
              <w:pStyle w:val="ListParagraph"/>
              <w:rPr>
                <w:sz w:val="22"/>
                <w:szCs w:val="22"/>
                <w:highlight w:val="yellow"/>
              </w:rPr>
            </w:pPr>
          </w:p>
          <w:p w14:paraId="1752FBE7" w14:textId="77777777" w:rsidR="00E605F9" w:rsidRDefault="00E605F9" w:rsidP="0010047B">
            <w:pPr>
              <w:pStyle w:val="ListParagraph"/>
              <w:rPr>
                <w:sz w:val="22"/>
                <w:szCs w:val="22"/>
                <w:highlight w:val="yellow"/>
              </w:rPr>
            </w:pPr>
          </w:p>
          <w:p w14:paraId="65967B99" w14:textId="77777777" w:rsidR="00E605F9" w:rsidRPr="0087792F" w:rsidRDefault="00E605F9" w:rsidP="0010047B">
            <w:pPr>
              <w:pStyle w:val="ListParagraph"/>
              <w:rPr>
                <w:sz w:val="22"/>
                <w:szCs w:val="22"/>
                <w:highlight w:val="yellow"/>
              </w:rPr>
            </w:pPr>
          </w:p>
        </w:tc>
      </w:tr>
      <w:tr w:rsidR="00451751" w:rsidRPr="00F45DBC" w14:paraId="742D44C9" w14:textId="77777777" w:rsidTr="00D45619">
        <w:trPr>
          <w:cantSplit/>
          <w:trHeight w:val="1134"/>
        </w:trPr>
        <w:tc>
          <w:tcPr>
            <w:tcW w:w="846" w:type="dxa"/>
            <w:vMerge w:val="restart"/>
            <w:textDirection w:val="btLr"/>
          </w:tcPr>
          <w:p w14:paraId="688A742C" w14:textId="77777777" w:rsidR="00451751" w:rsidRPr="00F45DBC" w:rsidRDefault="00451751" w:rsidP="00451751">
            <w:pPr>
              <w:ind w:left="113" w:right="113"/>
              <w:jc w:val="center"/>
              <w:rPr>
                <w:sz w:val="22"/>
                <w:szCs w:val="22"/>
              </w:rPr>
            </w:pPr>
            <w:r w:rsidRPr="00F45DBC">
              <w:rPr>
                <w:color w:val="00B050"/>
                <w:sz w:val="22"/>
                <w:szCs w:val="22"/>
              </w:rPr>
              <w:lastRenderedPageBreak/>
              <w:t>Enrichment/Engagement</w:t>
            </w:r>
          </w:p>
        </w:tc>
        <w:tc>
          <w:tcPr>
            <w:tcW w:w="4111" w:type="dxa"/>
          </w:tcPr>
          <w:p w14:paraId="22979899" w14:textId="77777777" w:rsidR="00451751" w:rsidRPr="00F45DBC" w:rsidRDefault="00451751" w:rsidP="004A02A0">
            <w:pPr>
              <w:rPr>
                <w:sz w:val="22"/>
                <w:szCs w:val="22"/>
              </w:rPr>
            </w:pPr>
            <w:r w:rsidRPr="00F45DBC">
              <w:rPr>
                <w:sz w:val="22"/>
                <w:szCs w:val="22"/>
              </w:rPr>
              <w:t xml:space="preserve">School trips and residential subsidised to ensure access for all pupils </w:t>
            </w:r>
          </w:p>
          <w:p w14:paraId="2CC5EC8A" w14:textId="77777777" w:rsidR="00451751" w:rsidRPr="00F45DBC" w:rsidRDefault="00451751" w:rsidP="004A02A0">
            <w:pPr>
              <w:rPr>
                <w:sz w:val="22"/>
                <w:szCs w:val="22"/>
              </w:rPr>
            </w:pPr>
          </w:p>
          <w:p w14:paraId="4010447F" w14:textId="77777777" w:rsidR="00451751" w:rsidRPr="00F45DBC" w:rsidRDefault="00451751" w:rsidP="004A02A0">
            <w:pPr>
              <w:rPr>
                <w:sz w:val="22"/>
                <w:szCs w:val="22"/>
              </w:rPr>
            </w:pPr>
          </w:p>
          <w:p w14:paraId="4B209839" w14:textId="77777777" w:rsidR="00451751" w:rsidRPr="00F45DBC" w:rsidRDefault="00451751" w:rsidP="004A02A0">
            <w:pPr>
              <w:rPr>
                <w:sz w:val="22"/>
                <w:szCs w:val="22"/>
              </w:rPr>
            </w:pPr>
          </w:p>
          <w:p w14:paraId="3C7CA59D" w14:textId="77777777" w:rsidR="00451751" w:rsidRPr="00F45DBC" w:rsidRDefault="00451751" w:rsidP="004A02A0">
            <w:pPr>
              <w:rPr>
                <w:sz w:val="22"/>
                <w:szCs w:val="22"/>
              </w:rPr>
            </w:pPr>
          </w:p>
        </w:tc>
        <w:tc>
          <w:tcPr>
            <w:tcW w:w="5548" w:type="dxa"/>
          </w:tcPr>
          <w:p w14:paraId="14EA48E3" w14:textId="77777777" w:rsidR="00451751" w:rsidRPr="00F45DBC" w:rsidRDefault="00451751" w:rsidP="000E4192">
            <w:pPr>
              <w:pStyle w:val="ListParagraph"/>
              <w:numPr>
                <w:ilvl w:val="0"/>
                <w:numId w:val="6"/>
              </w:numPr>
              <w:rPr>
                <w:sz w:val="22"/>
                <w:szCs w:val="22"/>
              </w:rPr>
            </w:pPr>
            <w:r w:rsidRPr="00F45DBC">
              <w:rPr>
                <w:sz w:val="22"/>
                <w:szCs w:val="22"/>
              </w:rPr>
              <w:t xml:space="preserve">Raise aspiration, motivation and engagement. Develop individual self – efficacy </w:t>
            </w:r>
          </w:p>
          <w:p w14:paraId="7AFADF90" w14:textId="77777777" w:rsidR="00451751" w:rsidRPr="00F45DBC" w:rsidRDefault="00451751" w:rsidP="000E4192">
            <w:pPr>
              <w:pStyle w:val="ListParagraph"/>
              <w:numPr>
                <w:ilvl w:val="0"/>
                <w:numId w:val="6"/>
              </w:numPr>
              <w:rPr>
                <w:sz w:val="22"/>
                <w:szCs w:val="22"/>
              </w:rPr>
            </w:pPr>
            <w:r w:rsidRPr="00F45DBC">
              <w:rPr>
                <w:sz w:val="22"/>
                <w:szCs w:val="22"/>
              </w:rPr>
              <w:t>Pupils are able to participate fully on school trips</w:t>
            </w:r>
          </w:p>
          <w:p w14:paraId="055F92E0" w14:textId="77777777" w:rsidR="00451751" w:rsidRPr="00F45DBC" w:rsidRDefault="00451751" w:rsidP="000E4192">
            <w:pPr>
              <w:pStyle w:val="ListParagraph"/>
              <w:numPr>
                <w:ilvl w:val="0"/>
                <w:numId w:val="6"/>
              </w:numPr>
              <w:rPr>
                <w:sz w:val="22"/>
                <w:szCs w:val="22"/>
              </w:rPr>
            </w:pPr>
            <w:r w:rsidRPr="00F45DBC">
              <w:rPr>
                <w:sz w:val="22"/>
                <w:szCs w:val="22"/>
              </w:rPr>
              <w:t>Learning is supported by trips to enhance the learning experience leading to improved academic achievement</w:t>
            </w:r>
          </w:p>
          <w:p w14:paraId="3E923CB8" w14:textId="77777777" w:rsidR="00451751" w:rsidRPr="00F45DBC" w:rsidRDefault="00451751" w:rsidP="000E4192">
            <w:pPr>
              <w:pStyle w:val="ListParagraph"/>
              <w:numPr>
                <w:ilvl w:val="0"/>
                <w:numId w:val="6"/>
              </w:numPr>
              <w:rPr>
                <w:sz w:val="22"/>
                <w:szCs w:val="22"/>
              </w:rPr>
            </w:pPr>
            <w:r w:rsidRPr="00F45DBC">
              <w:rPr>
                <w:sz w:val="22"/>
                <w:szCs w:val="22"/>
              </w:rPr>
              <w:t xml:space="preserve">Social skills, independence, preservice are developed through school trips. </w:t>
            </w:r>
          </w:p>
        </w:tc>
        <w:tc>
          <w:tcPr>
            <w:tcW w:w="3443" w:type="dxa"/>
          </w:tcPr>
          <w:p w14:paraId="0B30322B" w14:textId="77777777" w:rsidR="00451751" w:rsidRPr="00F45DBC" w:rsidRDefault="00451751" w:rsidP="00E372D8">
            <w:pPr>
              <w:pStyle w:val="ListParagraph"/>
              <w:numPr>
                <w:ilvl w:val="0"/>
                <w:numId w:val="6"/>
              </w:numPr>
              <w:rPr>
                <w:sz w:val="22"/>
                <w:szCs w:val="22"/>
              </w:rPr>
            </w:pPr>
            <w:r w:rsidRPr="00F45DBC">
              <w:rPr>
                <w:sz w:val="22"/>
                <w:szCs w:val="22"/>
              </w:rPr>
              <w:t xml:space="preserve">HT to liaise with parents regarding funding available </w:t>
            </w:r>
          </w:p>
          <w:p w14:paraId="53014E7F" w14:textId="77777777" w:rsidR="00451751" w:rsidRPr="00F45DBC" w:rsidRDefault="00451751" w:rsidP="00E372D8">
            <w:pPr>
              <w:pStyle w:val="ListParagraph"/>
              <w:numPr>
                <w:ilvl w:val="0"/>
                <w:numId w:val="6"/>
              </w:numPr>
              <w:rPr>
                <w:b/>
                <w:sz w:val="22"/>
                <w:szCs w:val="22"/>
              </w:rPr>
            </w:pPr>
            <w:r w:rsidRPr="00F45DBC">
              <w:rPr>
                <w:sz w:val="22"/>
                <w:szCs w:val="22"/>
              </w:rPr>
              <w:t xml:space="preserve">Available funding is noted on initial letters home about trips. </w:t>
            </w:r>
          </w:p>
        </w:tc>
      </w:tr>
      <w:tr w:rsidR="00451751" w:rsidRPr="00F45DBC" w14:paraId="05DB60BC" w14:textId="77777777" w:rsidTr="00D45619">
        <w:tc>
          <w:tcPr>
            <w:tcW w:w="846" w:type="dxa"/>
            <w:vMerge/>
          </w:tcPr>
          <w:p w14:paraId="07B4CD62" w14:textId="77777777" w:rsidR="00451751" w:rsidRPr="00F45DBC" w:rsidRDefault="00451751" w:rsidP="004A02A0">
            <w:pPr>
              <w:rPr>
                <w:sz w:val="22"/>
                <w:szCs w:val="22"/>
              </w:rPr>
            </w:pPr>
          </w:p>
        </w:tc>
        <w:tc>
          <w:tcPr>
            <w:tcW w:w="4111" w:type="dxa"/>
          </w:tcPr>
          <w:p w14:paraId="3E37CD8B" w14:textId="77777777" w:rsidR="00451751" w:rsidRPr="00F45DBC" w:rsidRDefault="00451751" w:rsidP="004A02A0">
            <w:pPr>
              <w:rPr>
                <w:sz w:val="22"/>
                <w:szCs w:val="22"/>
              </w:rPr>
            </w:pPr>
            <w:r w:rsidRPr="00F45DBC">
              <w:rPr>
                <w:sz w:val="22"/>
                <w:szCs w:val="22"/>
              </w:rPr>
              <w:t>Forest schools weekly sessions to focus a range of individual needs</w:t>
            </w:r>
          </w:p>
        </w:tc>
        <w:tc>
          <w:tcPr>
            <w:tcW w:w="5548" w:type="dxa"/>
          </w:tcPr>
          <w:p w14:paraId="7DD51606" w14:textId="77777777" w:rsidR="00451751" w:rsidRPr="00F45DBC" w:rsidRDefault="00451751" w:rsidP="00E372D8">
            <w:pPr>
              <w:pStyle w:val="ListParagraph"/>
              <w:numPr>
                <w:ilvl w:val="0"/>
                <w:numId w:val="7"/>
              </w:numPr>
              <w:rPr>
                <w:sz w:val="22"/>
                <w:szCs w:val="22"/>
              </w:rPr>
            </w:pPr>
            <w:r w:rsidRPr="00F45DBC">
              <w:rPr>
                <w:sz w:val="22"/>
                <w:szCs w:val="22"/>
              </w:rPr>
              <w:t xml:space="preserve">A wide range of needs addressed such as self-confidence, communication and corporation. </w:t>
            </w:r>
          </w:p>
        </w:tc>
        <w:tc>
          <w:tcPr>
            <w:tcW w:w="3443" w:type="dxa"/>
          </w:tcPr>
          <w:p w14:paraId="72BADDC9" w14:textId="77777777" w:rsidR="00451751" w:rsidRPr="00F45DBC" w:rsidRDefault="00451751" w:rsidP="00E372D8">
            <w:pPr>
              <w:pStyle w:val="ListParagraph"/>
              <w:numPr>
                <w:ilvl w:val="0"/>
                <w:numId w:val="7"/>
              </w:numPr>
              <w:rPr>
                <w:sz w:val="22"/>
                <w:szCs w:val="22"/>
              </w:rPr>
            </w:pPr>
            <w:r w:rsidRPr="00F45DBC">
              <w:rPr>
                <w:sz w:val="22"/>
                <w:szCs w:val="22"/>
              </w:rPr>
              <w:t>Meetings held with forest school team and staff to  carefully choice the most suitable pupils</w:t>
            </w:r>
          </w:p>
        </w:tc>
      </w:tr>
      <w:tr w:rsidR="00451751" w:rsidRPr="00F45DBC" w14:paraId="48D6B946" w14:textId="77777777" w:rsidTr="00D45619">
        <w:tc>
          <w:tcPr>
            <w:tcW w:w="846" w:type="dxa"/>
            <w:vMerge/>
          </w:tcPr>
          <w:p w14:paraId="4C1AB163" w14:textId="77777777" w:rsidR="00451751" w:rsidRPr="00F45DBC" w:rsidRDefault="00451751" w:rsidP="004A02A0">
            <w:pPr>
              <w:rPr>
                <w:sz w:val="22"/>
                <w:szCs w:val="22"/>
              </w:rPr>
            </w:pPr>
          </w:p>
        </w:tc>
        <w:tc>
          <w:tcPr>
            <w:tcW w:w="4111" w:type="dxa"/>
          </w:tcPr>
          <w:p w14:paraId="3713F96F" w14:textId="77777777" w:rsidR="00451751" w:rsidRPr="00F45DBC" w:rsidRDefault="00451751" w:rsidP="007F353F">
            <w:pPr>
              <w:rPr>
                <w:sz w:val="22"/>
                <w:szCs w:val="22"/>
              </w:rPr>
            </w:pPr>
            <w:r w:rsidRPr="00F45DBC">
              <w:rPr>
                <w:sz w:val="22"/>
                <w:szCs w:val="22"/>
              </w:rPr>
              <w:t>Monies available to supp</w:t>
            </w:r>
            <w:r w:rsidR="007F353F">
              <w:rPr>
                <w:sz w:val="22"/>
                <w:szCs w:val="22"/>
              </w:rPr>
              <w:t>ort children in their choice of</w:t>
            </w:r>
            <w:r w:rsidRPr="00F45DBC">
              <w:rPr>
                <w:sz w:val="22"/>
                <w:szCs w:val="22"/>
              </w:rPr>
              <w:t xml:space="preserve"> Music tuition </w:t>
            </w:r>
          </w:p>
        </w:tc>
        <w:tc>
          <w:tcPr>
            <w:tcW w:w="5548" w:type="dxa"/>
          </w:tcPr>
          <w:p w14:paraId="1454E255" w14:textId="77777777" w:rsidR="00451751" w:rsidRPr="00F45DBC" w:rsidRDefault="00451751" w:rsidP="00451751">
            <w:pPr>
              <w:pStyle w:val="ListParagraph"/>
              <w:numPr>
                <w:ilvl w:val="0"/>
                <w:numId w:val="5"/>
              </w:numPr>
              <w:rPr>
                <w:sz w:val="22"/>
                <w:szCs w:val="22"/>
              </w:rPr>
            </w:pPr>
            <w:r w:rsidRPr="00F45DBC">
              <w:rPr>
                <w:sz w:val="22"/>
                <w:szCs w:val="22"/>
              </w:rPr>
              <w:t xml:space="preserve">Talent, skills and efforts in non – academic areas are celebrated and self-confidence is increased. </w:t>
            </w:r>
          </w:p>
          <w:p w14:paraId="177B838A" w14:textId="77777777" w:rsidR="00451751" w:rsidRPr="00F45DBC" w:rsidRDefault="00451751" w:rsidP="00F45DBC">
            <w:pPr>
              <w:ind w:left="360"/>
              <w:rPr>
                <w:sz w:val="22"/>
                <w:szCs w:val="22"/>
              </w:rPr>
            </w:pPr>
          </w:p>
        </w:tc>
        <w:tc>
          <w:tcPr>
            <w:tcW w:w="3443" w:type="dxa"/>
          </w:tcPr>
          <w:p w14:paraId="7872027F" w14:textId="77777777" w:rsidR="00451751" w:rsidRPr="00F45DBC" w:rsidRDefault="00451751" w:rsidP="000E4192">
            <w:pPr>
              <w:pStyle w:val="ListParagraph"/>
              <w:numPr>
                <w:ilvl w:val="0"/>
                <w:numId w:val="5"/>
              </w:numPr>
              <w:rPr>
                <w:sz w:val="22"/>
                <w:szCs w:val="22"/>
              </w:rPr>
            </w:pPr>
          </w:p>
        </w:tc>
      </w:tr>
      <w:tr w:rsidR="009E691F" w:rsidRPr="00F45DBC" w14:paraId="692BA3D4" w14:textId="77777777" w:rsidTr="00403E5C">
        <w:tc>
          <w:tcPr>
            <w:tcW w:w="13948" w:type="dxa"/>
            <w:gridSpan w:val="4"/>
          </w:tcPr>
          <w:p w14:paraId="708E8513" w14:textId="77777777" w:rsidR="005531D4" w:rsidRDefault="009E691F" w:rsidP="009E691F">
            <w:pPr>
              <w:rPr>
                <w:sz w:val="22"/>
                <w:szCs w:val="22"/>
              </w:rPr>
            </w:pPr>
            <w:r w:rsidRPr="009E691F">
              <w:rPr>
                <w:sz w:val="22"/>
                <w:szCs w:val="22"/>
              </w:rPr>
              <w:t xml:space="preserve">               </w:t>
            </w:r>
            <w:r w:rsidRPr="009E691F">
              <w:rPr>
                <w:sz w:val="22"/>
                <w:szCs w:val="22"/>
                <w:highlight w:val="yellow"/>
              </w:rPr>
              <w:t>Review</w:t>
            </w:r>
            <w:r>
              <w:rPr>
                <w:sz w:val="22"/>
                <w:szCs w:val="22"/>
              </w:rPr>
              <w:t xml:space="preserve"> </w:t>
            </w:r>
          </w:p>
          <w:p w14:paraId="26941128" w14:textId="77777777" w:rsidR="00301EB7" w:rsidRDefault="00301EB7" w:rsidP="009E691F">
            <w:pPr>
              <w:rPr>
                <w:sz w:val="22"/>
                <w:szCs w:val="22"/>
              </w:rPr>
            </w:pPr>
          </w:p>
          <w:p w14:paraId="1962EAB3" w14:textId="699F48B6" w:rsidR="00C52E5E" w:rsidRDefault="00DA4656" w:rsidP="009E691F">
            <w:pPr>
              <w:rPr>
                <w:sz w:val="22"/>
                <w:szCs w:val="22"/>
              </w:rPr>
            </w:pPr>
            <w:r>
              <w:rPr>
                <w:sz w:val="22"/>
                <w:szCs w:val="22"/>
              </w:rPr>
              <w:t>All school trips and residential trips (</w:t>
            </w:r>
            <w:proofErr w:type="spellStart"/>
            <w:r>
              <w:rPr>
                <w:sz w:val="22"/>
                <w:szCs w:val="22"/>
              </w:rPr>
              <w:t>Carnyorth</w:t>
            </w:r>
            <w:proofErr w:type="spellEnd"/>
            <w:r w:rsidR="005531D4">
              <w:rPr>
                <w:sz w:val="22"/>
                <w:szCs w:val="22"/>
              </w:rPr>
              <w:t xml:space="preserve"> </w:t>
            </w:r>
            <w:r>
              <w:rPr>
                <w:sz w:val="22"/>
                <w:szCs w:val="22"/>
              </w:rPr>
              <w:t>/</w:t>
            </w:r>
            <w:proofErr w:type="spellStart"/>
            <w:r>
              <w:rPr>
                <w:sz w:val="22"/>
                <w:szCs w:val="22"/>
              </w:rPr>
              <w:t>Porthpean</w:t>
            </w:r>
            <w:proofErr w:type="spellEnd"/>
            <w:r w:rsidR="005531D4">
              <w:rPr>
                <w:sz w:val="22"/>
                <w:szCs w:val="22"/>
              </w:rPr>
              <w:t xml:space="preserve"> </w:t>
            </w:r>
            <w:r>
              <w:rPr>
                <w:sz w:val="22"/>
                <w:szCs w:val="22"/>
              </w:rPr>
              <w:t>/Eden) were subsidised for children in recite of Pupil Premium. All Pupil Premium children attended all day trips and residential trips apart f</w:t>
            </w:r>
            <w:r w:rsidR="005B3E22">
              <w:rPr>
                <w:sz w:val="22"/>
                <w:szCs w:val="22"/>
              </w:rPr>
              <w:t>ro</w:t>
            </w:r>
            <w:r>
              <w:rPr>
                <w:sz w:val="22"/>
                <w:szCs w:val="22"/>
              </w:rPr>
              <w:t xml:space="preserve">m 1 child who </w:t>
            </w:r>
            <w:r w:rsidR="005B3E22">
              <w:rPr>
                <w:sz w:val="22"/>
                <w:szCs w:val="22"/>
              </w:rPr>
              <w:t xml:space="preserve">not </w:t>
            </w:r>
            <w:r>
              <w:rPr>
                <w:sz w:val="22"/>
                <w:szCs w:val="22"/>
              </w:rPr>
              <w:t xml:space="preserve">did attend a residential trip due to family </w:t>
            </w:r>
            <w:r w:rsidR="005531D4">
              <w:rPr>
                <w:sz w:val="22"/>
                <w:szCs w:val="22"/>
              </w:rPr>
              <w:t xml:space="preserve">circumstances. </w:t>
            </w:r>
          </w:p>
          <w:p w14:paraId="02D28D3A" w14:textId="77777777" w:rsidR="00C52E5E" w:rsidRDefault="00C52E5E" w:rsidP="009E691F">
            <w:pPr>
              <w:rPr>
                <w:sz w:val="22"/>
                <w:szCs w:val="22"/>
              </w:rPr>
            </w:pPr>
            <w:r>
              <w:rPr>
                <w:sz w:val="22"/>
                <w:szCs w:val="22"/>
              </w:rPr>
              <w:t xml:space="preserve">                </w:t>
            </w:r>
          </w:p>
          <w:p w14:paraId="6280A663" w14:textId="77777777" w:rsidR="005531D4" w:rsidRDefault="005531D4" w:rsidP="009E691F">
            <w:pPr>
              <w:rPr>
                <w:sz w:val="22"/>
                <w:szCs w:val="22"/>
              </w:rPr>
            </w:pPr>
            <w:r>
              <w:rPr>
                <w:sz w:val="22"/>
                <w:szCs w:val="22"/>
              </w:rPr>
              <w:t xml:space="preserve">Pupil Premium funding allowed for a focused group of children to participate in weekly forest schools activities. This was then extended to include a further 5 weeks.  4/5 children who attended the session were in recite of PP funding. All children who participated in this made improvements in relation to self-confidence, communication and cooperation. </w:t>
            </w:r>
            <w:r w:rsidR="00301EB7">
              <w:rPr>
                <w:sz w:val="22"/>
                <w:szCs w:val="22"/>
              </w:rPr>
              <w:t xml:space="preserve">  A forest school transition project was also secured for children in year 6 3/5 children who attended this towards the end of the summer term and into the summer holidays were in recite of PP funding. </w:t>
            </w:r>
          </w:p>
          <w:p w14:paraId="7C7C0645" w14:textId="77777777" w:rsidR="00301EB7" w:rsidRDefault="00301EB7" w:rsidP="009E691F">
            <w:pPr>
              <w:rPr>
                <w:sz w:val="22"/>
                <w:szCs w:val="22"/>
              </w:rPr>
            </w:pPr>
          </w:p>
          <w:p w14:paraId="3D0981E6" w14:textId="6D52C16D" w:rsidR="009E691F" w:rsidRDefault="005B3E22" w:rsidP="009E691F">
            <w:pPr>
              <w:rPr>
                <w:sz w:val="22"/>
                <w:szCs w:val="22"/>
              </w:rPr>
            </w:pPr>
            <w:r w:rsidRPr="00B6109C">
              <w:rPr>
                <w:sz w:val="22"/>
                <w:szCs w:val="22"/>
              </w:rPr>
              <w:t>Pupil Premium funding has also been sued to support children with instrumental lessons. A</w:t>
            </w:r>
            <w:r w:rsidR="00CF38F7">
              <w:rPr>
                <w:sz w:val="22"/>
                <w:szCs w:val="22"/>
              </w:rPr>
              <w:t>l</w:t>
            </w:r>
            <w:r w:rsidRPr="00B6109C">
              <w:rPr>
                <w:sz w:val="22"/>
                <w:szCs w:val="22"/>
              </w:rPr>
              <w:t>though children currently on FSM receive free tuition, two service children received free tuition and the school also provided instrume</w:t>
            </w:r>
            <w:r w:rsidR="00B6109C" w:rsidRPr="00B6109C">
              <w:rPr>
                <w:sz w:val="22"/>
                <w:szCs w:val="22"/>
              </w:rPr>
              <w:t>nts to use free of charge for 5</w:t>
            </w:r>
            <w:r w:rsidRPr="00B6109C">
              <w:rPr>
                <w:sz w:val="22"/>
                <w:szCs w:val="22"/>
              </w:rPr>
              <w:t xml:space="preserve"> PP </w:t>
            </w:r>
            <w:r w:rsidR="00CF38F7">
              <w:rPr>
                <w:sz w:val="22"/>
                <w:szCs w:val="22"/>
              </w:rPr>
              <w:t>children. This has enabled chil</w:t>
            </w:r>
            <w:r w:rsidRPr="00B6109C">
              <w:rPr>
                <w:sz w:val="22"/>
                <w:szCs w:val="22"/>
              </w:rPr>
              <w:t>dren to develop musical skills. These children all took part in the School Annual Chance to Shine concert.</w:t>
            </w:r>
          </w:p>
          <w:p w14:paraId="30C91FB6" w14:textId="77777777" w:rsidR="009E691F" w:rsidRDefault="009E691F" w:rsidP="009E691F">
            <w:pPr>
              <w:rPr>
                <w:sz w:val="22"/>
                <w:szCs w:val="22"/>
              </w:rPr>
            </w:pPr>
          </w:p>
          <w:p w14:paraId="2ED243B6" w14:textId="77777777" w:rsidR="009E691F" w:rsidRDefault="009E691F" w:rsidP="009E691F">
            <w:pPr>
              <w:rPr>
                <w:sz w:val="22"/>
                <w:szCs w:val="22"/>
              </w:rPr>
            </w:pPr>
          </w:p>
          <w:p w14:paraId="537C789B" w14:textId="77777777" w:rsidR="009E691F" w:rsidRPr="009E691F" w:rsidRDefault="009E691F" w:rsidP="009E691F">
            <w:pPr>
              <w:rPr>
                <w:sz w:val="22"/>
                <w:szCs w:val="22"/>
              </w:rPr>
            </w:pPr>
          </w:p>
        </w:tc>
      </w:tr>
      <w:tr w:rsidR="00B355BE" w:rsidRPr="00F45DBC" w14:paraId="11D90C10" w14:textId="77777777" w:rsidTr="00B355BE">
        <w:tc>
          <w:tcPr>
            <w:tcW w:w="846" w:type="dxa"/>
            <w:vMerge w:val="restart"/>
            <w:textDirection w:val="btLr"/>
          </w:tcPr>
          <w:p w14:paraId="4A38EDD5" w14:textId="77777777" w:rsidR="00B355BE" w:rsidRPr="00F45DBC" w:rsidRDefault="00A2445D" w:rsidP="00F45DBC">
            <w:pPr>
              <w:ind w:left="113" w:right="113"/>
              <w:jc w:val="center"/>
              <w:rPr>
                <w:sz w:val="22"/>
                <w:szCs w:val="22"/>
              </w:rPr>
            </w:pPr>
            <w:r w:rsidRPr="00F45DBC">
              <w:rPr>
                <w:color w:val="7030A0"/>
                <w:sz w:val="22"/>
                <w:szCs w:val="22"/>
              </w:rPr>
              <w:t>Well being</w:t>
            </w:r>
          </w:p>
        </w:tc>
        <w:tc>
          <w:tcPr>
            <w:tcW w:w="4111" w:type="dxa"/>
          </w:tcPr>
          <w:p w14:paraId="0508DADA" w14:textId="77777777" w:rsidR="00B355BE" w:rsidRPr="00F45DBC" w:rsidRDefault="00B355BE" w:rsidP="004A02A0">
            <w:pPr>
              <w:rPr>
                <w:sz w:val="22"/>
                <w:szCs w:val="22"/>
              </w:rPr>
            </w:pPr>
            <w:r w:rsidRPr="00F45DBC">
              <w:rPr>
                <w:sz w:val="22"/>
                <w:szCs w:val="22"/>
              </w:rPr>
              <w:t>Funding for attending breakfast club</w:t>
            </w:r>
            <w:r w:rsidR="0010047B">
              <w:rPr>
                <w:sz w:val="22"/>
                <w:szCs w:val="22"/>
              </w:rPr>
              <w:t xml:space="preserve">. Breakfast club is subsidised 100% for FSM children. </w:t>
            </w:r>
          </w:p>
        </w:tc>
        <w:tc>
          <w:tcPr>
            <w:tcW w:w="5548" w:type="dxa"/>
          </w:tcPr>
          <w:p w14:paraId="3FC081D6" w14:textId="77777777" w:rsidR="00B355BE" w:rsidRPr="00F45DBC" w:rsidRDefault="00B355BE" w:rsidP="00E372D8">
            <w:pPr>
              <w:pStyle w:val="ListParagraph"/>
              <w:numPr>
                <w:ilvl w:val="0"/>
                <w:numId w:val="8"/>
              </w:numPr>
              <w:rPr>
                <w:sz w:val="22"/>
                <w:szCs w:val="22"/>
              </w:rPr>
            </w:pPr>
            <w:r w:rsidRPr="00F45DBC">
              <w:rPr>
                <w:sz w:val="22"/>
                <w:szCs w:val="22"/>
              </w:rPr>
              <w:t>To provide a range of opportunities and equal access for all children and to promote healthy active lifestyles</w:t>
            </w:r>
          </w:p>
          <w:p w14:paraId="5741C1C3" w14:textId="77777777" w:rsidR="00E372D8" w:rsidRPr="00F45DBC" w:rsidRDefault="00E372D8" w:rsidP="00E372D8">
            <w:pPr>
              <w:pStyle w:val="ListParagraph"/>
              <w:numPr>
                <w:ilvl w:val="0"/>
                <w:numId w:val="8"/>
              </w:numPr>
              <w:rPr>
                <w:sz w:val="22"/>
                <w:szCs w:val="22"/>
              </w:rPr>
            </w:pPr>
            <w:r w:rsidRPr="00F45DBC">
              <w:rPr>
                <w:sz w:val="22"/>
                <w:szCs w:val="22"/>
              </w:rPr>
              <w:t>To promote good attendance</w:t>
            </w:r>
          </w:p>
        </w:tc>
        <w:tc>
          <w:tcPr>
            <w:tcW w:w="3443" w:type="dxa"/>
          </w:tcPr>
          <w:p w14:paraId="10B33993" w14:textId="77777777" w:rsidR="00B355BE" w:rsidRPr="00F45DBC" w:rsidRDefault="00E372D8" w:rsidP="00E372D8">
            <w:pPr>
              <w:pStyle w:val="ListParagraph"/>
              <w:numPr>
                <w:ilvl w:val="0"/>
                <w:numId w:val="8"/>
              </w:numPr>
              <w:rPr>
                <w:sz w:val="22"/>
                <w:szCs w:val="22"/>
              </w:rPr>
            </w:pPr>
            <w:r w:rsidRPr="00F45DBC">
              <w:rPr>
                <w:sz w:val="22"/>
                <w:szCs w:val="22"/>
              </w:rPr>
              <w:t>Inform parents that PP children can attend breakfast club at a subsidised cost.</w:t>
            </w:r>
          </w:p>
          <w:p w14:paraId="46B466D0" w14:textId="77777777" w:rsidR="00E372D8" w:rsidRPr="00F45DBC" w:rsidRDefault="00E372D8" w:rsidP="00E372D8">
            <w:pPr>
              <w:pStyle w:val="ListParagraph"/>
              <w:numPr>
                <w:ilvl w:val="0"/>
                <w:numId w:val="8"/>
              </w:numPr>
              <w:rPr>
                <w:b/>
                <w:sz w:val="22"/>
                <w:szCs w:val="22"/>
              </w:rPr>
            </w:pPr>
            <w:r w:rsidRPr="00F45DBC">
              <w:rPr>
                <w:sz w:val="22"/>
                <w:szCs w:val="22"/>
              </w:rPr>
              <w:t>Purchase of activities, games to support engagement during breakfast club.</w:t>
            </w:r>
            <w:r w:rsidRPr="00F45DBC">
              <w:rPr>
                <w:b/>
                <w:sz w:val="22"/>
                <w:szCs w:val="22"/>
              </w:rPr>
              <w:t xml:space="preserve"> </w:t>
            </w:r>
          </w:p>
        </w:tc>
      </w:tr>
      <w:tr w:rsidR="00B355BE" w:rsidRPr="00F45DBC" w14:paraId="545B0E2B" w14:textId="77777777" w:rsidTr="00B355BE">
        <w:tc>
          <w:tcPr>
            <w:tcW w:w="846" w:type="dxa"/>
            <w:vMerge/>
          </w:tcPr>
          <w:p w14:paraId="4EB074C3" w14:textId="77777777" w:rsidR="00B355BE" w:rsidRPr="00F45DBC" w:rsidRDefault="00B355BE" w:rsidP="004A02A0">
            <w:pPr>
              <w:rPr>
                <w:sz w:val="22"/>
                <w:szCs w:val="22"/>
              </w:rPr>
            </w:pPr>
          </w:p>
        </w:tc>
        <w:tc>
          <w:tcPr>
            <w:tcW w:w="4111" w:type="dxa"/>
          </w:tcPr>
          <w:p w14:paraId="627C4A75" w14:textId="77777777" w:rsidR="0087792F" w:rsidRDefault="00B355BE" w:rsidP="0087792F">
            <w:pPr>
              <w:rPr>
                <w:sz w:val="22"/>
                <w:szCs w:val="22"/>
              </w:rPr>
            </w:pPr>
            <w:r w:rsidRPr="00F45DBC">
              <w:rPr>
                <w:sz w:val="22"/>
                <w:szCs w:val="22"/>
              </w:rPr>
              <w:t xml:space="preserve">Thrive </w:t>
            </w:r>
            <w:r w:rsidR="00E372D8" w:rsidRPr="00F45DBC">
              <w:rPr>
                <w:sz w:val="22"/>
                <w:szCs w:val="22"/>
              </w:rPr>
              <w:t>Approach being used</w:t>
            </w:r>
            <w:r w:rsidR="0087792F">
              <w:rPr>
                <w:sz w:val="22"/>
                <w:szCs w:val="22"/>
              </w:rPr>
              <w:t xml:space="preserve"> and the development of moving to a TIS</w:t>
            </w:r>
          </w:p>
          <w:p w14:paraId="554160BD" w14:textId="77777777" w:rsidR="00B355BE" w:rsidRPr="00F45DBC" w:rsidRDefault="00E372D8" w:rsidP="0087792F">
            <w:pPr>
              <w:rPr>
                <w:sz w:val="22"/>
                <w:szCs w:val="22"/>
              </w:rPr>
            </w:pPr>
            <w:r w:rsidRPr="00F45DBC">
              <w:rPr>
                <w:sz w:val="22"/>
                <w:szCs w:val="22"/>
              </w:rPr>
              <w:t xml:space="preserve"> </w:t>
            </w:r>
          </w:p>
        </w:tc>
        <w:tc>
          <w:tcPr>
            <w:tcW w:w="5548" w:type="dxa"/>
          </w:tcPr>
          <w:p w14:paraId="482924A0" w14:textId="77777777" w:rsidR="00B355BE" w:rsidRPr="00F45DBC" w:rsidRDefault="00E372D8" w:rsidP="00E372D8">
            <w:pPr>
              <w:pStyle w:val="ListParagraph"/>
              <w:numPr>
                <w:ilvl w:val="0"/>
                <w:numId w:val="9"/>
              </w:numPr>
              <w:rPr>
                <w:sz w:val="22"/>
                <w:szCs w:val="22"/>
              </w:rPr>
            </w:pPr>
            <w:r w:rsidRPr="00F45DBC">
              <w:rPr>
                <w:sz w:val="22"/>
                <w:szCs w:val="22"/>
              </w:rPr>
              <w:t xml:space="preserve">1:1/small group work focusing on thrive activities </w:t>
            </w:r>
          </w:p>
        </w:tc>
        <w:tc>
          <w:tcPr>
            <w:tcW w:w="3443" w:type="dxa"/>
          </w:tcPr>
          <w:p w14:paraId="6D6EF287" w14:textId="77777777" w:rsidR="00B355BE" w:rsidRPr="0010047B" w:rsidRDefault="0010047B" w:rsidP="0010047B">
            <w:pPr>
              <w:pStyle w:val="ListParagraph"/>
              <w:numPr>
                <w:ilvl w:val="0"/>
                <w:numId w:val="9"/>
              </w:numPr>
              <w:rPr>
                <w:sz w:val="22"/>
                <w:szCs w:val="22"/>
              </w:rPr>
            </w:pPr>
            <w:r w:rsidRPr="0010047B">
              <w:rPr>
                <w:sz w:val="22"/>
                <w:szCs w:val="22"/>
              </w:rPr>
              <w:t xml:space="preserve">Thrive TA employed specifically to target this area. </w:t>
            </w:r>
          </w:p>
        </w:tc>
      </w:tr>
      <w:tr w:rsidR="009E691F" w:rsidRPr="00F45DBC" w14:paraId="5AA9C9D7" w14:textId="77777777" w:rsidTr="002079C2">
        <w:tc>
          <w:tcPr>
            <w:tcW w:w="13948" w:type="dxa"/>
            <w:gridSpan w:val="4"/>
          </w:tcPr>
          <w:p w14:paraId="443B5B77" w14:textId="77777777" w:rsidR="009E691F" w:rsidRDefault="009E691F" w:rsidP="009E691F">
            <w:pPr>
              <w:pStyle w:val="ListParagraph"/>
              <w:rPr>
                <w:sz w:val="22"/>
                <w:szCs w:val="22"/>
              </w:rPr>
            </w:pPr>
            <w:r w:rsidRPr="009E691F">
              <w:rPr>
                <w:sz w:val="22"/>
                <w:szCs w:val="22"/>
                <w:highlight w:val="yellow"/>
              </w:rPr>
              <w:t>Review</w:t>
            </w:r>
            <w:r>
              <w:rPr>
                <w:sz w:val="22"/>
                <w:szCs w:val="22"/>
              </w:rPr>
              <w:t xml:space="preserve"> </w:t>
            </w:r>
          </w:p>
          <w:p w14:paraId="3430C7E3" w14:textId="77777777" w:rsidR="00301EB7" w:rsidRDefault="00301EB7" w:rsidP="009E691F">
            <w:pPr>
              <w:pStyle w:val="ListParagraph"/>
              <w:rPr>
                <w:sz w:val="22"/>
                <w:szCs w:val="22"/>
              </w:rPr>
            </w:pPr>
          </w:p>
          <w:p w14:paraId="4E711945" w14:textId="77777777" w:rsidR="00D856A5" w:rsidRDefault="00D856A5" w:rsidP="009E691F">
            <w:pPr>
              <w:pStyle w:val="ListParagraph"/>
              <w:rPr>
                <w:sz w:val="22"/>
                <w:szCs w:val="22"/>
              </w:rPr>
            </w:pPr>
            <w:r>
              <w:rPr>
                <w:sz w:val="22"/>
                <w:szCs w:val="22"/>
              </w:rPr>
              <w:t xml:space="preserve">A focused group of children have been receiving 1:1 sessions with a qualified TIS/Thrive practitioner. The results of which have been extremely beneficial and improvements can be seen not only in informal summative assessments but also formal assessments as the table next shows. </w:t>
            </w:r>
          </w:p>
          <w:p w14:paraId="63E342AF" w14:textId="77777777" w:rsidR="00D856A5" w:rsidRDefault="00D856A5" w:rsidP="009E691F">
            <w:pPr>
              <w:pStyle w:val="ListParagraph"/>
              <w:rPr>
                <w:sz w:val="22"/>
                <w:szCs w:val="22"/>
              </w:rPr>
            </w:pPr>
          </w:p>
          <w:tbl>
            <w:tblPr>
              <w:tblW w:w="6020" w:type="dxa"/>
              <w:tblInd w:w="1517" w:type="dxa"/>
              <w:tblCellMar>
                <w:left w:w="0" w:type="dxa"/>
                <w:right w:w="0" w:type="dxa"/>
              </w:tblCellMar>
              <w:tblLook w:val="04A0" w:firstRow="1" w:lastRow="0" w:firstColumn="1" w:lastColumn="0" w:noHBand="0" w:noVBand="1"/>
            </w:tblPr>
            <w:tblGrid>
              <w:gridCol w:w="1505"/>
              <w:gridCol w:w="1505"/>
              <w:gridCol w:w="1505"/>
              <w:gridCol w:w="1505"/>
            </w:tblGrid>
            <w:tr w:rsidR="00D856A5" w:rsidRPr="00D856A5" w14:paraId="48A1606A" w14:textId="77777777" w:rsidTr="00D856A5">
              <w:tc>
                <w:tcPr>
                  <w:tcW w:w="1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820C84" w14:textId="77777777" w:rsidR="00D856A5" w:rsidRPr="00D856A5" w:rsidRDefault="00D856A5" w:rsidP="00D856A5">
                  <w:pPr>
                    <w:pStyle w:val="ListParagraph"/>
                    <w:spacing w:line="240" w:lineRule="auto"/>
                    <w:rPr>
                      <w:sz w:val="22"/>
                      <w:szCs w:val="22"/>
                    </w:rPr>
                  </w:pPr>
                  <w:r w:rsidRPr="00D856A5">
                    <w:rPr>
                      <w:sz w:val="22"/>
                      <w:szCs w:val="22"/>
                    </w:rPr>
                    <w:t> </w:t>
                  </w:r>
                </w:p>
              </w:tc>
              <w:tc>
                <w:tcPr>
                  <w:tcW w:w="451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26EEBB" w14:textId="77777777" w:rsidR="00D856A5" w:rsidRPr="00D856A5" w:rsidRDefault="00D856A5" w:rsidP="00D856A5">
                  <w:pPr>
                    <w:pStyle w:val="ListParagraph"/>
                    <w:spacing w:line="240" w:lineRule="auto"/>
                    <w:rPr>
                      <w:sz w:val="22"/>
                      <w:szCs w:val="22"/>
                    </w:rPr>
                  </w:pPr>
                  <w:r w:rsidRPr="00D856A5">
                    <w:rPr>
                      <w:sz w:val="22"/>
                      <w:szCs w:val="22"/>
                    </w:rPr>
                    <w:t xml:space="preserve">Expected or Above Progress </w:t>
                  </w:r>
                </w:p>
              </w:tc>
            </w:tr>
            <w:tr w:rsidR="00D856A5" w:rsidRPr="00D856A5" w14:paraId="3F49576B" w14:textId="77777777" w:rsidTr="00D856A5">
              <w:tc>
                <w:tcPr>
                  <w:tcW w:w="1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FC8C3C" w14:textId="77777777" w:rsidR="00D856A5" w:rsidRPr="00D856A5" w:rsidRDefault="00D856A5" w:rsidP="00D856A5">
                  <w:pPr>
                    <w:pStyle w:val="ListParagraph"/>
                    <w:spacing w:line="240" w:lineRule="auto"/>
                    <w:rPr>
                      <w:sz w:val="22"/>
                      <w:szCs w:val="22"/>
                    </w:rPr>
                  </w:pPr>
                  <w:r w:rsidRPr="00D856A5">
                    <w:rPr>
                      <w:sz w:val="22"/>
                      <w:szCs w:val="22"/>
                    </w:rPr>
                    <w:t> </w:t>
                  </w:r>
                </w:p>
              </w:tc>
              <w:tc>
                <w:tcPr>
                  <w:tcW w:w="1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9CCFD0" w14:textId="77777777" w:rsidR="00D856A5" w:rsidRPr="00D856A5" w:rsidRDefault="00D856A5" w:rsidP="00D856A5">
                  <w:pPr>
                    <w:pStyle w:val="ListParagraph"/>
                    <w:spacing w:line="240" w:lineRule="auto"/>
                    <w:rPr>
                      <w:sz w:val="22"/>
                      <w:szCs w:val="22"/>
                    </w:rPr>
                  </w:pPr>
                  <w:r w:rsidRPr="00D856A5">
                    <w:rPr>
                      <w:sz w:val="22"/>
                      <w:szCs w:val="22"/>
                    </w:rPr>
                    <w:t>R</w:t>
                  </w:r>
                </w:p>
              </w:tc>
              <w:tc>
                <w:tcPr>
                  <w:tcW w:w="1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DD1556" w14:textId="77777777" w:rsidR="00D856A5" w:rsidRPr="00D856A5" w:rsidRDefault="00D856A5" w:rsidP="00D856A5">
                  <w:pPr>
                    <w:pStyle w:val="ListParagraph"/>
                    <w:spacing w:line="240" w:lineRule="auto"/>
                    <w:rPr>
                      <w:sz w:val="22"/>
                      <w:szCs w:val="22"/>
                    </w:rPr>
                  </w:pPr>
                  <w:r w:rsidRPr="00D856A5">
                    <w:rPr>
                      <w:sz w:val="22"/>
                      <w:szCs w:val="22"/>
                    </w:rPr>
                    <w:t>W</w:t>
                  </w:r>
                </w:p>
              </w:tc>
              <w:tc>
                <w:tcPr>
                  <w:tcW w:w="1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88559E" w14:textId="77777777" w:rsidR="00D856A5" w:rsidRPr="00D856A5" w:rsidRDefault="00D856A5" w:rsidP="00D856A5">
                  <w:pPr>
                    <w:pStyle w:val="ListParagraph"/>
                    <w:spacing w:line="240" w:lineRule="auto"/>
                    <w:rPr>
                      <w:sz w:val="22"/>
                      <w:szCs w:val="22"/>
                    </w:rPr>
                  </w:pPr>
                  <w:r w:rsidRPr="00D856A5">
                    <w:rPr>
                      <w:sz w:val="22"/>
                      <w:szCs w:val="22"/>
                    </w:rPr>
                    <w:t>M</w:t>
                  </w:r>
                </w:p>
              </w:tc>
            </w:tr>
            <w:tr w:rsidR="00D856A5" w:rsidRPr="00D856A5" w14:paraId="74034CBF" w14:textId="77777777" w:rsidTr="00D856A5">
              <w:tc>
                <w:tcPr>
                  <w:tcW w:w="1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AB6ADD" w14:textId="77777777" w:rsidR="00D856A5" w:rsidRPr="00D856A5" w:rsidRDefault="00D856A5" w:rsidP="00D856A5">
                  <w:pPr>
                    <w:pStyle w:val="ListParagraph"/>
                    <w:spacing w:line="240" w:lineRule="auto"/>
                    <w:rPr>
                      <w:sz w:val="22"/>
                      <w:szCs w:val="22"/>
                    </w:rPr>
                  </w:pPr>
                  <w:r w:rsidRPr="00D856A5">
                    <w:rPr>
                      <w:sz w:val="22"/>
                      <w:szCs w:val="22"/>
                    </w:rPr>
                    <w:t>2018</w:t>
                  </w:r>
                </w:p>
              </w:tc>
              <w:tc>
                <w:tcPr>
                  <w:tcW w:w="1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2F9146" w14:textId="77777777" w:rsidR="00D856A5" w:rsidRPr="00D856A5" w:rsidRDefault="00D856A5" w:rsidP="00D856A5">
                  <w:pPr>
                    <w:pStyle w:val="ListParagraph"/>
                    <w:spacing w:line="240" w:lineRule="auto"/>
                    <w:rPr>
                      <w:sz w:val="22"/>
                      <w:szCs w:val="22"/>
                    </w:rPr>
                  </w:pPr>
                  <w:r w:rsidRPr="00D856A5">
                    <w:rPr>
                      <w:sz w:val="22"/>
                      <w:szCs w:val="22"/>
                    </w:rPr>
                    <w:t>60%</w:t>
                  </w:r>
                </w:p>
              </w:tc>
              <w:tc>
                <w:tcPr>
                  <w:tcW w:w="1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E52757" w14:textId="77777777" w:rsidR="00D856A5" w:rsidRPr="00D856A5" w:rsidRDefault="00D856A5" w:rsidP="00D856A5">
                  <w:pPr>
                    <w:pStyle w:val="ListParagraph"/>
                    <w:spacing w:line="240" w:lineRule="auto"/>
                    <w:rPr>
                      <w:sz w:val="22"/>
                      <w:szCs w:val="22"/>
                    </w:rPr>
                  </w:pPr>
                  <w:r w:rsidRPr="00D856A5">
                    <w:rPr>
                      <w:sz w:val="22"/>
                      <w:szCs w:val="22"/>
                    </w:rPr>
                    <w:t>33%</w:t>
                  </w:r>
                </w:p>
              </w:tc>
              <w:tc>
                <w:tcPr>
                  <w:tcW w:w="1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22E04A" w14:textId="77777777" w:rsidR="00D856A5" w:rsidRPr="00D856A5" w:rsidRDefault="00D856A5" w:rsidP="00D856A5">
                  <w:pPr>
                    <w:pStyle w:val="ListParagraph"/>
                    <w:spacing w:line="240" w:lineRule="auto"/>
                    <w:rPr>
                      <w:sz w:val="22"/>
                      <w:szCs w:val="22"/>
                    </w:rPr>
                  </w:pPr>
                  <w:r w:rsidRPr="00D856A5">
                    <w:rPr>
                      <w:sz w:val="22"/>
                      <w:szCs w:val="22"/>
                    </w:rPr>
                    <w:t>83%</w:t>
                  </w:r>
                </w:p>
              </w:tc>
            </w:tr>
            <w:tr w:rsidR="00D856A5" w:rsidRPr="00D856A5" w14:paraId="10940270" w14:textId="77777777" w:rsidTr="00D856A5">
              <w:tc>
                <w:tcPr>
                  <w:tcW w:w="1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A441BC" w14:textId="77777777" w:rsidR="00D856A5" w:rsidRPr="00D856A5" w:rsidRDefault="00D856A5" w:rsidP="00D856A5">
                  <w:pPr>
                    <w:pStyle w:val="ListParagraph"/>
                    <w:spacing w:line="240" w:lineRule="auto"/>
                    <w:rPr>
                      <w:sz w:val="22"/>
                      <w:szCs w:val="22"/>
                    </w:rPr>
                  </w:pPr>
                  <w:r w:rsidRPr="00D856A5">
                    <w:rPr>
                      <w:sz w:val="22"/>
                      <w:szCs w:val="22"/>
                    </w:rPr>
                    <w:t>2017</w:t>
                  </w:r>
                </w:p>
              </w:tc>
              <w:tc>
                <w:tcPr>
                  <w:tcW w:w="1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7A96FF" w14:textId="77777777" w:rsidR="00D856A5" w:rsidRPr="00D856A5" w:rsidRDefault="00D856A5" w:rsidP="00D856A5">
                  <w:pPr>
                    <w:pStyle w:val="ListParagraph"/>
                    <w:spacing w:line="240" w:lineRule="auto"/>
                    <w:rPr>
                      <w:sz w:val="22"/>
                      <w:szCs w:val="22"/>
                    </w:rPr>
                  </w:pPr>
                  <w:r w:rsidRPr="00D856A5">
                    <w:rPr>
                      <w:sz w:val="22"/>
                      <w:szCs w:val="22"/>
                    </w:rPr>
                    <w:t>33%</w:t>
                  </w:r>
                </w:p>
              </w:tc>
              <w:tc>
                <w:tcPr>
                  <w:tcW w:w="1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FF9C57" w14:textId="77777777" w:rsidR="00D856A5" w:rsidRPr="00D856A5" w:rsidRDefault="00D856A5" w:rsidP="00D856A5">
                  <w:pPr>
                    <w:pStyle w:val="ListParagraph"/>
                    <w:spacing w:line="240" w:lineRule="auto"/>
                    <w:rPr>
                      <w:sz w:val="22"/>
                      <w:szCs w:val="22"/>
                    </w:rPr>
                  </w:pPr>
                  <w:r w:rsidRPr="00D856A5">
                    <w:rPr>
                      <w:sz w:val="22"/>
                      <w:szCs w:val="22"/>
                    </w:rPr>
                    <w:t>33%</w:t>
                  </w:r>
                </w:p>
              </w:tc>
              <w:tc>
                <w:tcPr>
                  <w:tcW w:w="1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1D7812" w14:textId="77777777" w:rsidR="00D856A5" w:rsidRPr="00D856A5" w:rsidRDefault="00D856A5" w:rsidP="00D856A5">
                  <w:pPr>
                    <w:pStyle w:val="ListParagraph"/>
                    <w:spacing w:line="240" w:lineRule="auto"/>
                    <w:rPr>
                      <w:sz w:val="22"/>
                      <w:szCs w:val="22"/>
                    </w:rPr>
                  </w:pPr>
                  <w:r w:rsidRPr="00D856A5">
                    <w:rPr>
                      <w:sz w:val="22"/>
                      <w:szCs w:val="22"/>
                    </w:rPr>
                    <w:t>60%</w:t>
                  </w:r>
                </w:p>
              </w:tc>
            </w:tr>
          </w:tbl>
          <w:p w14:paraId="192E497F" w14:textId="77777777" w:rsidR="00D856A5" w:rsidRDefault="00D856A5" w:rsidP="009E691F">
            <w:pPr>
              <w:pStyle w:val="ListParagraph"/>
              <w:rPr>
                <w:sz w:val="22"/>
                <w:szCs w:val="22"/>
              </w:rPr>
            </w:pPr>
          </w:p>
          <w:p w14:paraId="1FC65991" w14:textId="77777777" w:rsidR="00D856A5" w:rsidRPr="00D856A5" w:rsidRDefault="00D856A5" w:rsidP="009E691F">
            <w:pPr>
              <w:pStyle w:val="ListParagraph"/>
              <w:rPr>
                <w:b/>
                <w:sz w:val="22"/>
                <w:szCs w:val="22"/>
              </w:rPr>
            </w:pPr>
            <w:r>
              <w:rPr>
                <w:sz w:val="22"/>
                <w:szCs w:val="22"/>
              </w:rPr>
              <w:t>Breakfast club is subsidised 100% for children in recite of PP funding.</w:t>
            </w:r>
          </w:p>
          <w:p w14:paraId="1766CDA5" w14:textId="77777777" w:rsidR="00D856A5" w:rsidRDefault="00D856A5" w:rsidP="009E691F">
            <w:pPr>
              <w:pStyle w:val="ListParagraph"/>
              <w:rPr>
                <w:sz w:val="22"/>
                <w:szCs w:val="22"/>
              </w:rPr>
            </w:pPr>
          </w:p>
          <w:p w14:paraId="5DEBEEBC" w14:textId="77777777" w:rsidR="00D856A5" w:rsidRDefault="00D856A5" w:rsidP="009E691F">
            <w:pPr>
              <w:pStyle w:val="ListParagraph"/>
              <w:rPr>
                <w:sz w:val="22"/>
                <w:szCs w:val="22"/>
              </w:rPr>
            </w:pPr>
          </w:p>
          <w:p w14:paraId="3F327A30" w14:textId="77777777" w:rsidR="009E691F" w:rsidRDefault="009E691F" w:rsidP="009E691F">
            <w:pPr>
              <w:pStyle w:val="ListParagraph"/>
              <w:rPr>
                <w:sz w:val="22"/>
                <w:szCs w:val="22"/>
              </w:rPr>
            </w:pPr>
          </w:p>
          <w:p w14:paraId="0E865FC1" w14:textId="77777777" w:rsidR="009E691F" w:rsidRDefault="009E691F" w:rsidP="009E691F">
            <w:pPr>
              <w:pStyle w:val="ListParagraph"/>
              <w:rPr>
                <w:sz w:val="22"/>
                <w:szCs w:val="22"/>
              </w:rPr>
            </w:pPr>
          </w:p>
          <w:p w14:paraId="54141A32" w14:textId="77777777" w:rsidR="009E691F" w:rsidRDefault="009E691F" w:rsidP="009E691F">
            <w:pPr>
              <w:pStyle w:val="ListParagraph"/>
              <w:rPr>
                <w:sz w:val="22"/>
                <w:szCs w:val="22"/>
              </w:rPr>
            </w:pPr>
          </w:p>
          <w:p w14:paraId="223DDB04" w14:textId="77777777" w:rsidR="009E691F" w:rsidRDefault="009E691F" w:rsidP="009E691F">
            <w:pPr>
              <w:pStyle w:val="ListParagraph"/>
              <w:rPr>
                <w:sz w:val="22"/>
                <w:szCs w:val="22"/>
              </w:rPr>
            </w:pPr>
          </w:p>
          <w:p w14:paraId="3A07DCAE" w14:textId="77777777" w:rsidR="009E691F" w:rsidRPr="0010047B" w:rsidRDefault="009E691F" w:rsidP="009E691F">
            <w:pPr>
              <w:pStyle w:val="ListParagraph"/>
              <w:rPr>
                <w:sz w:val="22"/>
                <w:szCs w:val="22"/>
              </w:rPr>
            </w:pPr>
          </w:p>
        </w:tc>
      </w:tr>
    </w:tbl>
    <w:p w14:paraId="3EB113A6" w14:textId="77777777" w:rsidR="00F45DBC" w:rsidRPr="00F45DBC" w:rsidRDefault="00F45DBC" w:rsidP="004A02A0">
      <w:pPr>
        <w:rPr>
          <w:b/>
          <w:sz w:val="22"/>
          <w:szCs w:val="22"/>
        </w:rPr>
      </w:pPr>
    </w:p>
    <w:p w14:paraId="2A4B9947" w14:textId="77777777" w:rsidR="000348F7" w:rsidRPr="00F45DBC" w:rsidRDefault="000348F7" w:rsidP="004A02A0">
      <w:pPr>
        <w:rPr>
          <w:b/>
          <w:sz w:val="22"/>
          <w:szCs w:val="22"/>
        </w:rPr>
      </w:pPr>
      <w:r w:rsidRPr="00F45DBC">
        <w:rPr>
          <w:b/>
          <w:sz w:val="22"/>
          <w:szCs w:val="22"/>
        </w:rPr>
        <w:t>How will the school measure the impact of Pupil Premium?</w:t>
      </w:r>
    </w:p>
    <w:p w14:paraId="314407B2" w14:textId="77777777" w:rsidR="000348F7" w:rsidRPr="0010047B" w:rsidRDefault="006B6975" w:rsidP="004A02A0">
      <w:pPr>
        <w:rPr>
          <w:sz w:val="22"/>
          <w:szCs w:val="22"/>
        </w:rPr>
      </w:pPr>
      <w:r w:rsidRPr="00F45DBC">
        <w:rPr>
          <w:sz w:val="22"/>
          <w:szCs w:val="22"/>
        </w:rPr>
        <w:t xml:space="preserve">At St Mary’s school we have rigorous monitoring measures in place to track progress on attainment. Data is input continuously by class teachers and the collated half termly by members of the senior leadership team.  The usual cycle of data collection will continue throughout the year with termly in-depth cohort tracking. This will be used to inform pupil progress and allow for early identification of need, support and appropriate intervention. Review meetings with parents of children eligible for PP take place termly. In these meetings parents, children and teachers decide on targets to move learning forward.  Termly meetings with the Pupil Premium Governor allow for the governing body to be firmly involved in the pupil premium funding process. </w:t>
      </w:r>
    </w:p>
    <w:p w14:paraId="19E7F568" w14:textId="77777777" w:rsidR="000348F7" w:rsidRPr="00F45DBC" w:rsidRDefault="000348F7" w:rsidP="004A02A0">
      <w:pPr>
        <w:rPr>
          <w:b/>
          <w:sz w:val="22"/>
          <w:szCs w:val="22"/>
        </w:rPr>
      </w:pPr>
      <w:r w:rsidRPr="00F45DBC">
        <w:rPr>
          <w:b/>
          <w:sz w:val="22"/>
          <w:szCs w:val="22"/>
        </w:rPr>
        <w:t>Pupil Premium Coordinator-</w:t>
      </w:r>
      <w:r w:rsidR="006B6975" w:rsidRPr="00F45DBC">
        <w:rPr>
          <w:b/>
          <w:sz w:val="22"/>
          <w:szCs w:val="22"/>
        </w:rPr>
        <w:t xml:space="preserve"> </w:t>
      </w:r>
      <w:r w:rsidR="006B6975" w:rsidRPr="00F45DBC">
        <w:rPr>
          <w:sz w:val="22"/>
          <w:szCs w:val="22"/>
        </w:rPr>
        <w:t>Mrs E Hope</w:t>
      </w:r>
      <w:r w:rsidR="006B6975" w:rsidRPr="00F45DBC">
        <w:rPr>
          <w:b/>
          <w:sz w:val="22"/>
          <w:szCs w:val="22"/>
        </w:rPr>
        <w:t xml:space="preserve"> </w:t>
      </w:r>
    </w:p>
    <w:p w14:paraId="72BE6408" w14:textId="77777777" w:rsidR="000348F7" w:rsidRPr="00F45DBC" w:rsidRDefault="000348F7" w:rsidP="004A02A0">
      <w:pPr>
        <w:rPr>
          <w:b/>
          <w:sz w:val="22"/>
          <w:szCs w:val="22"/>
        </w:rPr>
      </w:pPr>
      <w:r w:rsidRPr="00F45DBC">
        <w:rPr>
          <w:b/>
          <w:sz w:val="22"/>
          <w:szCs w:val="22"/>
        </w:rPr>
        <w:t xml:space="preserve">Pupil Premium governor </w:t>
      </w:r>
      <w:r w:rsidR="006B6975" w:rsidRPr="00F45DBC">
        <w:rPr>
          <w:b/>
          <w:sz w:val="22"/>
          <w:szCs w:val="22"/>
        </w:rPr>
        <w:t xml:space="preserve">- </w:t>
      </w:r>
      <w:r w:rsidR="006B6975" w:rsidRPr="00F45DBC">
        <w:rPr>
          <w:sz w:val="22"/>
          <w:szCs w:val="22"/>
        </w:rPr>
        <w:t>Rev. S. Yates</w:t>
      </w:r>
      <w:r w:rsidR="006B6975" w:rsidRPr="00F45DBC">
        <w:rPr>
          <w:b/>
          <w:sz w:val="22"/>
          <w:szCs w:val="22"/>
        </w:rPr>
        <w:t xml:space="preserve"> </w:t>
      </w:r>
    </w:p>
    <w:p w14:paraId="0D106B2A" w14:textId="77777777" w:rsidR="000348F7" w:rsidRPr="00F45DBC" w:rsidRDefault="000348F7" w:rsidP="004A02A0">
      <w:pPr>
        <w:rPr>
          <w:b/>
          <w:sz w:val="22"/>
          <w:szCs w:val="22"/>
        </w:rPr>
      </w:pPr>
      <w:r w:rsidRPr="00F45DBC">
        <w:rPr>
          <w:b/>
          <w:sz w:val="22"/>
          <w:szCs w:val="22"/>
        </w:rPr>
        <w:t xml:space="preserve">Date of next pupil premium </w:t>
      </w:r>
      <w:r w:rsidR="00B355BE" w:rsidRPr="00F45DBC">
        <w:rPr>
          <w:b/>
          <w:sz w:val="22"/>
          <w:szCs w:val="22"/>
        </w:rPr>
        <w:t>strategy reviews</w:t>
      </w:r>
      <w:r w:rsidR="006B6975" w:rsidRPr="00F45DBC">
        <w:rPr>
          <w:b/>
          <w:sz w:val="22"/>
          <w:szCs w:val="22"/>
        </w:rPr>
        <w:t xml:space="preserve">: </w:t>
      </w:r>
    </w:p>
    <w:p w14:paraId="49EBDF3B" w14:textId="73E117F0" w:rsidR="006B6975" w:rsidRPr="00F45DBC" w:rsidRDefault="006B6975" w:rsidP="004A02A0">
      <w:pPr>
        <w:rPr>
          <w:sz w:val="22"/>
          <w:szCs w:val="22"/>
        </w:rPr>
      </w:pPr>
      <w:r w:rsidRPr="00F45DBC">
        <w:rPr>
          <w:sz w:val="22"/>
          <w:szCs w:val="22"/>
        </w:rPr>
        <w:t xml:space="preserve">Termly PP Governor meetings/regular </w:t>
      </w:r>
      <w:r w:rsidR="005B3E22">
        <w:rPr>
          <w:sz w:val="22"/>
          <w:szCs w:val="22"/>
        </w:rPr>
        <w:t>Leading Learning team</w:t>
      </w:r>
      <w:r w:rsidRPr="00F45DBC">
        <w:rPr>
          <w:sz w:val="22"/>
          <w:szCs w:val="22"/>
        </w:rPr>
        <w:t xml:space="preserve"> pupil premium strategy</w:t>
      </w:r>
      <w:r w:rsidR="00B355BE" w:rsidRPr="00F45DBC">
        <w:rPr>
          <w:sz w:val="22"/>
          <w:szCs w:val="22"/>
        </w:rPr>
        <w:t xml:space="preserve"> meetings</w:t>
      </w:r>
    </w:p>
    <w:p w14:paraId="78DFC461" w14:textId="77777777" w:rsidR="000348F7" w:rsidRPr="00F45DBC" w:rsidRDefault="000348F7" w:rsidP="004A02A0">
      <w:pPr>
        <w:rPr>
          <w:b/>
          <w:sz w:val="22"/>
          <w:szCs w:val="22"/>
        </w:rPr>
      </w:pPr>
    </w:p>
    <w:sectPr w:rsidR="000348F7" w:rsidRPr="00F45DBC" w:rsidSect="0010047B">
      <w:pgSz w:w="16838" w:h="11906" w:orient="landscape"/>
      <w:pgMar w:top="709"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652D0"/>
    <w:multiLevelType w:val="hybridMultilevel"/>
    <w:tmpl w:val="98C2D71A"/>
    <w:lvl w:ilvl="0" w:tplc="54ACAA5A">
      <w:start w:val="201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E461FC"/>
    <w:multiLevelType w:val="hybridMultilevel"/>
    <w:tmpl w:val="1F68204E"/>
    <w:lvl w:ilvl="0" w:tplc="54ACAA5A">
      <w:start w:val="201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DB5A03"/>
    <w:multiLevelType w:val="hybridMultilevel"/>
    <w:tmpl w:val="3A5658FC"/>
    <w:lvl w:ilvl="0" w:tplc="54ACAA5A">
      <w:start w:val="201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497665"/>
    <w:multiLevelType w:val="hybridMultilevel"/>
    <w:tmpl w:val="BF4A1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8718DF"/>
    <w:multiLevelType w:val="hybridMultilevel"/>
    <w:tmpl w:val="BC5C9BA6"/>
    <w:lvl w:ilvl="0" w:tplc="54ACAA5A">
      <w:start w:val="201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C27941"/>
    <w:multiLevelType w:val="hybridMultilevel"/>
    <w:tmpl w:val="4FA6E226"/>
    <w:lvl w:ilvl="0" w:tplc="54ACAA5A">
      <w:start w:val="201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5F6B00"/>
    <w:multiLevelType w:val="hybridMultilevel"/>
    <w:tmpl w:val="69E62C46"/>
    <w:lvl w:ilvl="0" w:tplc="54ACAA5A">
      <w:start w:val="201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AC507C"/>
    <w:multiLevelType w:val="hybridMultilevel"/>
    <w:tmpl w:val="F37A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D1424E"/>
    <w:multiLevelType w:val="hybridMultilevel"/>
    <w:tmpl w:val="D6A2C082"/>
    <w:lvl w:ilvl="0" w:tplc="54ACAA5A">
      <w:start w:val="201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6"/>
  </w:num>
  <w:num w:numId="5">
    <w:abstractNumId w:val="1"/>
  </w:num>
  <w:num w:numId="6">
    <w:abstractNumId w:val="2"/>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A0"/>
    <w:rsid w:val="000348F7"/>
    <w:rsid w:val="000E4192"/>
    <w:rsid w:val="0010047B"/>
    <w:rsid w:val="002A1D5A"/>
    <w:rsid w:val="002E6618"/>
    <w:rsid w:val="00301EB7"/>
    <w:rsid w:val="00314060"/>
    <w:rsid w:val="003B6C88"/>
    <w:rsid w:val="00403243"/>
    <w:rsid w:val="00451751"/>
    <w:rsid w:val="004769A8"/>
    <w:rsid w:val="004A02A0"/>
    <w:rsid w:val="004B70CA"/>
    <w:rsid w:val="005531D4"/>
    <w:rsid w:val="005B3E22"/>
    <w:rsid w:val="0063103F"/>
    <w:rsid w:val="006A726F"/>
    <w:rsid w:val="006B6975"/>
    <w:rsid w:val="006D0CA2"/>
    <w:rsid w:val="00755E45"/>
    <w:rsid w:val="007D04FB"/>
    <w:rsid w:val="007F353F"/>
    <w:rsid w:val="008326AF"/>
    <w:rsid w:val="0087792F"/>
    <w:rsid w:val="00952A3B"/>
    <w:rsid w:val="009574EB"/>
    <w:rsid w:val="009E691F"/>
    <w:rsid w:val="00A00518"/>
    <w:rsid w:val="00A2445D"/>
    <w:rsid w:val="00A5110B"/>
    <w:rsid w:val="00AA13F4"/>
    <w:rsid w:val="00AA7333"/>
    <w:rsid w:val="00AD6D81"/>
    <w:rsid w:val="00B355BE"/>
    <w:rsid w:val="00B6109C"/>
    <w:rsid w:val="00BA360A"/>
    <w:rsid w:val="00C52E5E"/>
    <w:rsid w:val="00C86534"/>
    <w:rsid w:val="00CD4D2F"/>
    <w:rsid w:val="00CF38F7"/>
    <w:rsid w:val="00D856A5"/>
    <w:rsid w:val="00DA4656"/>
    <w:rsid w:val="00E00260"/>
    <w:rsid w:val="00E372D8"/>
    <w:rsid w:val="00E478D7"/>
    <w:rsid w:val="00E605F9"/>
    <w:rsid w:val="00E86113"/>
    <w:rsid w:val="00F021CB"/>
    <w:rsid w:val="00F45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9F013"/>
  <w15:chartTrackingRefBased/>
  <w15:docId w15:val="{106F0BDB-31A6-427B-8594-96BCD1A4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D2F"/>
  </w:style>
  <w:style w:type="paragraph" w:styleId="Heading1">
    <w:name w:val="heading 1"/>
    <w:basedOn w:val="Normal"/>
    <w:next w:val="Normal"/>
    <w:link w:val="Heading1Char"/>
    <w:uiPriority w:val="9"/>
    <w:qFormat/>
    <w:rsid w:val="00CD4D2F"/>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D4D2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D4D2F"/>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CD4D2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D4D2F"/>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CD4D2F"/>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D4D2F"/>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CD4D2F"/>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CD4D2F"/>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D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D4D2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D4D2F"/>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CD4D2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D4D2F"/>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CD4D2F"/>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CD4D2F"/>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CD4D2F"/>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CD4D2F"/>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CD4D2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D4D2F"/>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CD4D2F"/>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CD4D2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D4D2F"/>
    <w:rPr>
      <w:rFonts w:asciiTheme="majorHAnsi" w:eastAsiaTheme="majorEastAsia" w:hAnsiTheme="majorHAnsi" w:cstheme="majorBidi"/>
      <w:sz w:val="24"/>
      <w:szCs w:val="24"/>
    </w:rPr>
  </w:style>
  <w:style w:type="character" w:styleId="Strong">
    <w:name w:val="Strong"/>
    <w:basedOn w:val="DefaultParagraphFont"/>
    <w:uiPriority w:val="22"/>
    <w:qFormat/>
    <w:rsid w:val="00CD4D2F"/>
    <w:rPr>
      <w:b/>
      <w:bCs/>
    </w:rPr>
  </w:style>
  <w:style w:type="character" w:styleId="Emphasis">
    <w:name w:val="Emphasis"/>
    <w:basedOn w:val="DefaultParagraphFont"/>
    <w:uiPriority w:val="20"/>
    <w:qFormat/>
    <w:rsid w:val="00CD4D2F"/>
    <w:rPr>
      <w:i/>
      <w:iCs/>
    </w:rPr>
  </w:style>
  <w:style w:type="paragraph" w:styleId="NoSpacing">
    <w:name w:val="No Spacing"/>
    <w:uiPriority w:val="1"/>
    <w:qFormat/>
    <w:rsid w:val="00CD4D2F"/>
    <w:pPr>
      <w:spacing w:after="0" w:line="240" w:lineRule="auto"/>
    </w:pPr>
  </w:style>
  <w:style w:type="paragraph" w:styleId="Quote">
    <w:name w:val="Quote"/>
    <w:basedOn w:val="Normal"/>
    <w:next w:val="Normal"/>
    <w:link w:val="QuoteChar"/>
    <w:uiPriority w:val="29"/>
    <w:qFormat/>
    <w:rsid w:val="00CD4D2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D4D2F"/>
    <w:rPr>
      <w:i/>
      <w:iCs/>
      <w:color w:val="404040" w:themeColor="text1" w:themeTint="BF"/>
    </w:rPr>
  </w:style>
  <w:style w:type="paragraph" w:styleId="IntenseQuote">
    <w:name w:val="Intense Quote"/>
    <w:basedOn w:val="Normal"/>
    <w:next w:val="Normal"/>
    <w:link w:val="IntenseQuoteChar"/>
    <w:uiPriority w:val="30"/>
    <w:qFormat/>
    <w:rsid w:val="00CD4D2F"/>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CD4D2F"/>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CD4D2F"/>
    <w:rPr>
      <w:i/>
      <w:iCs/>
      <w:color w:val="404040" w:themeColor="text1" w:themeTint="BF"/>
    </w:rPr>
  </w:style>
  <w:style w:type="character" w:styleId="IntenseEmphasis">
    <w:name w:val="Intense Emphasis"/>
    <w:basedOn w:val="DefaultParagraphFont"/>
    <w:uiPriority w:val="21"/>
    <w:qFormat/>
    <w:rsid w:val="00CD4D2F"/>
    <w:rPr>
      <w:b/>
      <w:bCs/>
      <w:i/>
      <w:iCs/>
    </w:rPr>
  </w:style>
  <w:style w:type="character" w:styleId="SubtleReference">
    <w:name w:val="Subtle Reference"/>
    <w:basedOn w:val="DefaultParagraphFont"/>
    <w:uiPriority w:val="31"/>
    <w:qFormat/>
    <w:rsid w:val="00CD4D2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D4D2F"/>
    <w:rPr>
      <w:b/>
      <w:bCs/>
      <w:smallCaps/>
      <w:spacing w:val="5"/>
      <w:u w:val="single"/>
    </w:rPr>
  </w:style>
  <w:style w:type="character" w:styleId="BookTitle">
    <w:name w:val="Book Title"/>
    <w:basedOn w:val="DefaultParagraphFont"/>
    <w:uiPriority w:val="33"/>
    <w:qFormat/>
    <w:rsid w:val="00CD4D2F"/>
    <w:rPr>
      <w:b/>
      <w:bCs/>
      <w:smallCaps/>
    </w:rPr>
  </w:style>
  <w:style w:type="paragraph" w:styleId="TOCHeading">
    <w:name w:val="TOC Heading"/>
    <w:basedOn w:val="Heading1"/>
    <w:next w:val="Normal"/>
    <w:uiPriority w:val="39"/>
    <w:semiHidden/>
    <w:unhideWhenUsed/>
    <w:qFormat/>
    <w:rsid w:val="00CD4D2F"/>
    <w:pPr>
      <w:outlineLvl w:val="9"/>
    </w:pPr>
  </w:style>
  <w:style w:type="table" w:styleId="TableGrid">
    <w:name w:val="Table Grid"/>
    <w:basedOn w:val="TableNormal"/>
    <w:uiPriority w:val="39"/>
    <w:rsid w:val="004A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060"/>
    <w:pPr>
      <w:ind w:left="720"/>
      <w:contextualSpacing/>
    </w:pPr>
  </w:style>
  <w:style w:type="paragraph" w:styleId="BalloonText">
    <w:name w:val="Balloon Text"/>
    <w:basedOn w:val="Normal"/>
    <w:link w:val="BalloonTextChar"/>
    <w:uiPriority w:val="99"/>
    <w:semiHidden/>
    <w:unhideWhenUsed/>
    <w:rsid w:val="00034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75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92FC7-A114-463C-9413-60CC5AED9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St.Marys CE VA Primary School</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Hope</dc:creator>
  <cp:keywords/>
  <dc:description/>
  <cp:lastModifiedBy>Jenna Stobbs</cp:lastModifiedBy>
  <cp:revision>2</cp:revision>
  <cp:lastPrinted>2018-11-01T14:20:00Z</cp:lastPrinted>
  <dcterms:created xsi:type="dcterms:W3CDTF">2019-09-27T10:03:00Z</dcterms:created>
  <dcterms:modified xsi:type="dcterms:W3CDTF">2019-09-27T10:03:00Z</dcterms:modified>
</cp:coreProperties>
</file>