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8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64"/>
        <w:gridCol w:w="6917"/>
      </w:tblGrid>
      <w:tr w:rsidR="00BA4FA8" w:rsidRPr="00222745" w:rsidTr="00EC0C98">
        <w:tc>
          <w:tcPr>
            <w:tcW w:w="14283" w:type="dxa"/>
            <w:gridSpan w:val="3"/>
          </w:tcPr>
          <w:p w:rsidR="00BA4FA8" w:rsidRPr="00484A3D" w:rsidRDefault="00B44B09" w:rsidP="006C1F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Pupil Premium Grant 2013-14</w:t>
            </w:r>
            <w:r w:rsidR="00D77C07">
              <w:t xml:space="preserve">: </w:t>
            </w:r>
            <w:r w:rsidR="00C02538">
              <w:t xml:space="preserve"> </w:t>
            </w:r>
            <w:r w:rsidR="00C02538" w:rsidRPr="005856D9">
              <w:rPr>
                <w:b/>
              </w:rPr>
              <w:t xml:space="preserve">Staffing </w:t>
            </w:r>
          </w:p>
        </w:tc>
      </w:tr>
      <w:tr w:rsidR="003D4B3A" w:rsidRPr="00222745" w:rsidTr="00437BD0">
        <w:tc>
          <w:tcPr>
            <w:tcW w:w="2802" w:type="dxa"/>
          </w:tcPr>
          <w:p w:rsidR="003D4B3A" w:rsidRPr="00222745" w:rsidRDefault="003D4B3A" w:rsidP="006C1F69">
            <w:pPr>
              <w:spacing w:after="0" w:line="240" w:lineRule="auto"/>
            </w:pPr>
            <w:r w:rsidRPr="00222745">
              <w:t xml:space="preserve">Objective </w:t>
            </w:r>
          </w:p>
        </w:tc>
        <w:tc>
          <w:tcPr>
            <w:tcW w:w="4564" w:type="dxa"/>
          </w:tcPr>
          <w:p w:rsidR="003D4B3A" w:rsidRPr="00222745" w:rsidRDefault="003D4B3A" w:rsidP="006C1F69">
            <w:pPr>
              <w:spacing w:after="0" w:line="240" w:lineRule="auto"/>
            </w:pPr>
            <w:r w:rsidRPr="00222745">
              <w:t>Outcome</w:t>
            </w:r>
          </w:p>
        </w:tc>
        <w:tc>
          <w:tcPr>
            <w:tcW w:w="6917" w:type="dxa"/>
          </w:tcPr>
          <w:p w:rsidR="003D4B3A" w:rsidRDefault="003D4B3A" w:rsidP="006C1F69">
            <w:pPr>
              <w:spacing w:after="0" w:line="240" w:lineRule="auto"/>
            </w:pPr>
            <w:r>
              <w:t>Impact</w:t>
            </w:r>
          </w:p>
        </w:tc>
      </w:tr>
      <w:tr w:rsidR="00B44B09" w:rsidRPr="00222745" w:rsidTr="00437BD0">
        <w:tc>
          <w:tcPr>
            <w:tcW w:w="2802" w:type="dxa"/>
          </w:tcPr>
          <w:p w:rsidR="00B44B09" w:rsidRPr="00222745" w:rsidRDefault="00866086" w:rsidP="006463F4">
            <w:pPr>
              <w:spacing w:after="0" w:line="240" w:lineRule="auto"/>
            </w:pPr>
            <w:r>
              <w:t xml:space="preserve">To provide one to one targeted teaching support and small group teaching </w:t>
            </w:r>
            <w:r w:rsidR="00C02538">
              <w:t xml:space="preserve">to </w:t>
            </w:r>
            <w:r w:rsidR="00071011">
              <w:t xml:space="preserve">support </w:t>
            </w:r>
            <w:r w:rsidR="00F76076">
              <w:t xml:space="preserve">children in Year </w:t>
            </w:r>
            <w:r w:rsidR="00F76076" w:rsidRPr="00FA1D94">
              <w:t xml:space="preserve">6 in order </w:t>
            </w:r>
            <w:r w:rsidRPr="00FA1D94">
              <w:t>to close gaps in</w:t>
            </w:r>
            <w:r>
              <w:t xml:space="preserve"> progress and </w:t>
            </w:r>
            <w:r w:rsidR="00071011">
              <w:t>attainment in English and Maths.</w:t>
            </w:r>
          </w:p>
        </w:tc>
        <w:tc>
          <w:tcPr>
            <w:tcW w:w="4564" w:type="dxa"/>
          </w:tcPr>
          <w:p w:rsidR="00274304" w:rsidRDefault="00274304" w:rsidP="00274304">
            <w:pPr>
              <w:spacing w:after="0" w:line="240" w:lineRule="auto"/>
            </w:pPr>
            <w:r>
              <w:t>Improved attainment and progress of Year 6 pupil premiu</w:t>
            </w:r>
            <w:r w:rsidR="00444F35">
              <w:t>m group in Reading and Writing</w:t>
            </w:r>
          </w:p>
          <w:p w:rsidR="00071011" w:rsidRDefault="00071011" w:rsidP="00274304">
            <w:pPr>
              <w:spacing w:after="0" w:line="240" w:lineRule="auto"/>
            </w:pPr>
          </w:p>
          <w:p w:rsidR="00E2693B" w:rsidRDefault="00E2693B" w:rsidP="00071011">
            <w:pPr>
              <w:spacing w:after="0" w:line="240" w:lineRule="auto"/>
            </w:pPr>
          </w:p>
          <w:p w:rsidR="00E2693B" w:rsidRDefault="00E2693B" w:rsidP="00071011">
            <w:pPr>
              <w:spacing w:after="0" w:line="240" w:lineRule="auto"/>
            </w:pPr>
          </w:p>
          <w:p w:rsidR="00E2693B" w:rsidRDefault="00E2693B" w:rsidP="00071011">
            <w:pPr>
              <w:spacing w:after="0" w:line="240" w:lineRule="auto"/>
            </w:pPr>
          </w:p>
          <w:p w:rsidR="00E2693B" w:rsidRDefault="00E2693B" w:rsidP="00071011">
            <w:pPr>
              <w:spacing w:after="0" w:line="240" w:lineRule="auto"/>
            </w:pPr>
          </w:p>
          <w:p w:rsidR="005B3AF1" w:rsidRDefault="00274304" w:rsidP="00071011">
            <w:pPr>
              <w:spacing w:after="0" w:line="240" w:lineRule="auto"/>
            </w:pPr>
            <w:r>
              <w:t xml:space="preserve">Accelerated progress of the Year 6 pupil premium children in Maths. </w:t>
            </w:r>
            <w:r w:rsidR="00071011">
              <w:t xml:space="preserve">All children made </w:t>
            </w:r>
            <w:r w:rsidR="00071011" w:rsidRPr="00071011">
              <w:rPr>
                <w:b/>
              </w:rPr>
              <w:t>above</w:t>
            </w:r>
            <w:r w:rsidR="00071011">
              <w:t xml:space="preserve"> expected progress.</w:t>
            </w:r>
          </w:p>
          <w:p w:rsidR="00E2693B" w:rsidRDefault="00E2693B" w:rsidP="00071011">
            <w:pPr>
              <w:spacing w:after="0" w:line="240" w:lineRule="auto"/>
            </w:pPr>
          </w:p>
          <w:p w:rsidR="00E2693B" w:rsidRDefault="00E2693B" w:rsidP="00071011">
            <w:pPr>
              <w:spacing w:after="0" w:line="240" w:lineRule="auto"/>
            </w:pPr>
          </w:p>
          <w:p w:rsidR="00E2693B" w:rsidRDefault="00E2693B" w:rsidP="00071011">
            <w:pPr>
              <w:spacing w:after="0" w:line="240" w:lineRule="auto"/>
            </w:pPr>
          </w:p>
          <w:p w:rsidR="004705D0" w:rsidRDefault="004705D0" w:rsidP="00071011">
            <w:pPr>
              <w:spacing w:after="0" w:line="240" w:lineRule="auto"/>
            </w:pPr>
          </w:p>
          <w:p w:rsidR="004705D0" w:rsidRDefault="004705D0" w:rsidP="00071011">
            <w:pPr>
              <w:spacing w:after="0" w:line="240" w:lineRule="auto"/>
            </w:pPr>
          </w:p>
          <w:p w:rsidR="00E2693B" w:rsidRPr="00222745" w:rsidRDefault="00E2693B" w:rsidP="00071011">
            <w:pPr>
              <w:spacing w:after="0" w:line="240" w:lineRule="auto"/>
            </w:pPr>
            <w:r>
              <w:t>Improved points progress from Key Stage 1 to Key Stage 2.</w:t>
            </w:r>
          </w:p>
        </w:tc>
        <w:tc>
          <w:tcPr>
            <w:tcW w:w="6917" w:type="dxa"/>
          </w:tcPr>
          <w:p w:rsidR="00274304" w:rsidRDefault="00274304" w:rsidP="00274304">
            <w:pPr>
              <w:spacing w:after="0" w:line="240" w:lineRule="auto"/>
            </w:pPr>
            <w:r>
              <w:t>100% of pupil premium children in Year 6 achieved Level 4+ in reading</w:t>
            </w:r>
            <w:r w:rsidR="004705D0">
              <w:t xml:space="preserve"> 2013-14. </w:t>
            </w:r>
            <w:r>
              <w:t>All made at least 2 levels + progress</w:t>
            </w:r>
            <w:r w:rsidR="00D77C07">
              <w:t>. Th</w:t>
            </w:r>
            <w:r w:rsidR="00E2693B">
              <w:t>is</w:t>
            </w:r>
            <w:r w:rsidR="004705D0">
              <w:t xml:space="preserve"> was an increase </w:t>
            </w:r>
            <w:r w:rsidR="00D77C07">
              <w:t xml:space="preserve">from </w:t>
            </w:r>
            <w:r w:rsidR="00E2693B">
              <w:t>66% in 2012-2013.</w:t>
            </w:r>
          </w:p>
          <w:p w:rsidR="004705D0" w:rsidRPr="004705D0" w:rsidRDefault="00274304" w:rsidP="00274304">
            <w:pPr>
              <w:spacing w:after="0" w:line="240" w:lineRule="auto"/>
            </w:pPr>
            <w:r w:rsidRPr="004705D0">
              <w:t>80% of pupil premium children in Year 6 achieved Level 4+ in Writing</w:t>
            </w:r>
            <w:r w:rsidR="004705D0" w:rsidRPr="004705D0">
              <w:t xml:space="preserve"> in 2013-14 compared to</w:t>
            </w:r>
            <w:r w:rsidR="00E2693B" w:rsidRPr="004705D0">
              <w:t xml:space="preserve"> from 66% in 2012-2013.</w:t>
            </w:r>
          </w:p>
          <w:p w:rsidR="00274304" w:rsidRPr="001E32F4" w:rsidRDefault="001E32F4" w:rsidP="00274304">
            <w:pPr>
              <w:spacing w:after="0" w:line="240" w:lineRule="auto"/>
            </w:pPr>
            <w:r w:rsidRPr="001E32F4">
              <w:t>33</w:t>
            </w:r>
            <w:r w:rsidR="004705D0" w:rsidRPr="001E32F4">
              <w:t xml:space="preserve">% achieved 2 levels progress in writing in 2013014 compared to </w:t>
            </w:r>
            <w:r w:rsidRPr="001E32F4">
              <w:t>100% in 2013-14</w:t>
            </w:r>
            <w:r>
              <w:t>.</w:t>
            </w:r>
          </w:p>
          <w:p w:rsidR="00E2693B" w:rsidRDefault="00E2693B" w:rsidP="00274304">
            <w:pPr>
              <w:spacing w:after="0" w:line="240" w:lineRule="auto"/>
            </w:pPr>
          </w:p>
          <w:p w:rsidR="004705D0" w:rsidRPr="004705D0" w:rsidRDefault="004705D0" w:rsidP="00274304">
            <w:pPr>
              <w:spacing w:after="0" w:line="240" w:lineRule="auto"/>
              <w:rPr>
                <w:b/>
              </w:rPr>
            </w:pPr>
            <w:r w:rsidRPr="004705D0">
              <w:rPr>
                <w:b/>
              </w:rPr>
              <w:t>From Year 5 - Year 6</w:t>
            </w:r>
          </w:p>
          <w:p w:rsidR="00274304" w:rsidRDefault="00274304" w:rsidP="00274304">
            <w:pPr>
              <w:spacing w:after="0" w:line="240" w:lineRule="auto"/>
            </w:pPr>
            <w:r>
              <w:t xml:space="preserve">100% of pupil premium children in Year 6 achieved </w:t>
            </w:r>
            <w:r>
              <w:rPr>
                <w:b/>
              </w:rPr>
              <w:t>above</w:t>
            </w:r>
            <w:r>
              <w:t xml:space="preserve"> expected progress in Maths</w:t>
            </w:r>
          </w:p>
          <w:p w:rsidR="00274304" w:rsidRDefault="00274304" w:rsidP="00274304">
            <w:pPr>
              <w:spacing w:after="0" w:line="240" w:lineRule="auto"/>
            </w:pPr>
            <w:r>
              <w:t xml:space="preserve">75% of pupil premium children in Year 6 achieved </w:t>
            </w:r>
            <w:r>
              <w:rPr>
                <w:b/>
              </w:rPr>
              <w:t>above</w:t>
            </w:r>
            <w:r>
              <w:t xml:space="preserve"> expected progress in Reading</w:t>
            </w:r>
          </w:p>
          <w:p w:rsidR="00DA1DAA" w:rsidRDefault="00274304" w:rsidP="00274304">
            <w:pPr>
              <w:spacing w:after="0" w:line="240" w:lineRule="auto"/>
            </w:pPr>
            <w:r>
              <w:t xml:space="preserve">75% of pupil premium children in Year 6 achieved </w:t>
            </w:r>
            <w:r>
              <w:rPr>
                <w:b/>
              </w:rPr>
              <w:t>expected</w:t>
            </w:r>
            <w:r>
              <w:t xml:space="preserve"> progress or </w:t>
            </w:r>
            <w:r>
              <w:rPr>
                <w:b/>
              </w:rPr>
              <w:t>above</w:t>
            </w:r>
            <w:r>
              <w:t xml:space="preserve"> in Writing. </w:t>
            </w:r>
            <w:r w:rsidR="00FA1D94">
              <w:t xml:space="preserve"> </w:t>
            </w:r>
          </w:p>
          <w:p w:rsidR="00E2693B" w:rsidRDefault="00E2693B" w:rsidP="00274304">
            <w:pPr>
              <w:spacing w:after="0" w:line="240" w:lineRule="auto"/>
            </w:pPr>
          </w:p>
          <w:p w:rsidR="004705D0" w:rsidRDefault="00E2693B" w:rsidP="004705D0">
            <w:pPr>
              <w:spacing w:after="0"/>
            </w:pPr>
            <w:r>
              <w:t xml:space="preserve">In 2012-13 in </w:t>
            </w:r>
            <w:r w:rsidRPr="004705D0">
              <w:rPr>
                <w:b/>
              </w:rPr>
              <w:t xml:space="preserve">reading </w:t>
            </w:r>
            <w:r>
              <w:t>only 66% of children made 12 points or more progr</w:t>
            </w:r>
            <w:r w:rsidR="004705D0">
              <w:t>ess compared to 75% in 2013-14.</w:t>
            </w:r>
          </w:p>
          <w:p w:rsidR="004705D0" w:rsidRDefault="00AA6DC9" w:rsidP="004705D0">
            <w:pPr>
              <w:spacing w:after="0"/>
            </w:pPr>
            <w:r>
              <w:t>In 2012</w:t>
            </w:r>
            <w:r w:rsidR="004705D0">
              <w:t xml:space="preserve">-13 </w:t>
            </w:r>
            <w:r w:rsidR="00E2693B">
              <w:t xml:space="preserve">in </w:t>
            </w:r>
            <w:r w:rsidR="00E2693B" w:rsidRPr="004705D0">
              <w:rPr>
                <w:b/>
              </w:rPr>
              <w:t>writing</w:t>
            </w:r>
            <w:r w:rsidR="00E2693B">
              <w:t xml:space="preserve"> no pupil premium children made 12 points progre</w:t>
            </w:r>
            <w:r w:rsidR="004705D0">
              <w:t xml:space="preserve">ss compared to 75% in 2013-14. </w:t>
            </w:r>
          </w:p>
          <w:p w:rsidR="00E2693B" w:rsidRDefault="004705D0" w:rsidP="004705D0">
            <w:pPr>
              <w:spacing w:after="0"/>
            </w:pPr>
            <w:r>
              <w:t>I</w:t>
            </w:r>
            <w:r w:rsidR="00E2693B">
              <w:t xml:space="preserve">n </w:t>
            </w:r>
            <w:r>
              <w:t xml:space="preserve">2012-13 in </w:t>
            </w:r>
            <w:r w:rsidR="00E2693B" w:rsidRPr="004705D0">
              <w:rPr>
                <w:b/>
              </w:rPr>
              <w:t>maths</w:t>
            </w:r>
            <w:r w:rsidR="00E2693B">
              <w:t xml:space="preserve"> 33% made 12 points progress compared to 50% in 2013-14.</w:t>
            </w:r>
          </w:p>
        </w:tc>
      </w:tr>
      <w:tr w:rsidR="00D77C07" w:rsidRPr="00222745" w:rsidTr="00437BD0">
        <w:tc>
          <w:tcPr>
            <w:tcW w:w="2802" w:type="dxa"/>
          </w:tcPr>
          <w:p w:rsidR="00D77C07" w:rsidRDefault="00D77C07" w:rsidP="006C1F69">
            <w:pPr>
              <w:spacing w:after="0" w:line="240" w:lineRule="auto"/>
            </w:pPr>
            <w:r>
              <w:t xml:space="preserve">To provide one to one targeted teaching support and small group teaching to support children in Year 5 </w:t>
            </w:r>
            <w:r w:rsidRPr="00FA1D94">
              <w:t>in order to close gaps in</w:t>
            </w:r>
            <w:r>
              <w:t xml:space="preserve"> progress and attainment in Maths.</w:t>
            </w:r>
          </w:p>
          <w:p w:rsidR="00D77C07" w:rsidRDefault="00D77C07" w:rsidP="006C1F69">
            <w:pPr>
              <w:spacing w:after="0" w:line="240" w:lineRule="auto"/>
            </w:pPr>
          </w:p>
        </w:tc>
        <w:tc>
          <w:tcPr>
            <w:tcW w:w="4564" w:type="dxa"/>
          </w:tcPr>
          <w:p w:rsidR="00D77C07" w:rsidRDefault="00D77C07" w:rsidP="00D77C07">
            <w:pPr>
              <w:spacing w:after="0" w:line="240" w:lineRule="auto"/>
            </w:pPr>
            <w:r>
              <w:t>Improved attainment and progress of Year 5 pupil premium group in Maths</w:t>
            </w:r>
          </w:p>
          <w:p w:rsidR="00D77C07" w:rsidRDefault="00D77C07" w:rsidP="00D77C07">
            <w:pPr>
              <w:spacing w:after="0" w:line="240" w:lineRule="auto"/>
            </w:pPr>
          </w:p>
          <w:p w:rsidR="00D77C07" w:rsidRDefault="00D77C07" w:rsidP="00D77C07">
            <w:pPr>
              <w:spacing w:after="0" w:line="240" w:lineRule="auto"/>
            </w:pPr>
          </w:p>
          <w:p w:rsidR="00D77C07" w:rsidRPr="006463F4" w:rsidRDefault="00D77C07" w:rsidP="00071011">
            <w:pPr>
              <w:spacing w:after="0" w:line="240" w:lineRule="auto"/>
              <w:rPr>
                <w:b/>
              </w:rPr>
            </w:pPr>
          </w:p>
        </w:tc>
        <w:tc>
          <w:tcPr>
            <w:tcW w:w="6917" w:type="dxa"/>
          </w:tcPr>
          <w:p w:rsidR="00D77C07" w:rsidRDefault="00D77C07" w:rsidP="00D77C07">
            <w:pPr>
              <w:spacing w:after="0" w:line="240" w:lineRule="auto"/>
            </w:pPr>
            <w:r>
              <w:t xml:space="preserve">100% of pupil premium children achieved </w:t>
            </w:r>
            <w:r>
              <w:rPr>
                <w:b/>
              </w:rPr>
              <w:t>expected</w:t>
            </w:r>
            <w:r>
              <w:t xml:space="preserve"> or </w:t>
            </w:r>
            <w:r>
              <w:rPr>
                <w:b/>
              </w:rPr>
              <w:t>above</w:t>
            </w:r>
            <w:r>
              <w:t xml:space="preserve"> expected progress in Maths at Year 5.</w:t>
            </w:r>
          </w:p>
          <w:p w:rsidR="00D77C07" w:rsidRDefault="00D77C07" w:rsidP="00071011">
            <w:pPr>
              <w:spacing w:after="0" w:line="240" w:lineRule="auto"/>
              <w:rPr>
                <w:b/>
              </w:rPr>
            </w:pPr>
          </w:p>
        </w:tc>
      </w:tr>
      <w:tr w:rsidR="00B44B09" w:rsidRPr="00222745" w:rsidTr="00437BD0">
        <w:tc>
          <w:tcPr>
            <w:tcW w:w="2802" w:type="dxa"/>
          </w:tcPr>
          <w:p w:rsidR="00B44B09" w:rsidRPr="00222745" w:rsidRDefault="00071011" w:rsidP="006C1F69">
            <w:pPr>
              <w:spacing w:after="0" w:line="240" w:lineRule="auto"/>
            </w:pPr>
            <w:r>
              <w:t xml:space="preserve">To provide additional teaching </w:t>
            </w:r>
            <w:r w:rsidR="00C02538">
              <w:t>assistant support acr</w:t>
            </w:r>
            <w:r w:rsidR="00DA1DAA">
              <w:t xml:space="preserve">oss the school to close gaps in progress and attainment in </w:t>
            </w:r>
            <w:r>
              <w:t xml:space="preserve">English and </w:t>
            </w:r>
            <w:r>
              <w:lastRenderedPageBreak/>
              <w:t>M</w:t>
            </w:r>
            <w:r w:rsidR="00C02538">
              <w:t>aths</w:t>
            </w:r>
            <w:r>
              <w:t>.</w:t>
            </w:r>
          </w:p>
        </w:tc>
        <w:tc>
          <w:tcPr>
            <w:tcW w:w="4564" w:type="dxa"/>
          </w:tcPr>
          <w:p w:rsidR="00071011" w:rsidRPr="006463F4" w:rsidRDefault="00071011" w:rsidP="00071011">
            <w:pPr>
              <w:spacing w:after="0" w:line="240" w:lineRule="auto"/>
              <w:rPr>
                <w:b/>
              </w:rPr>
            </w:pPr>
            <w:r w:rsidRPr="006463F4">
              <w:rPr>
                <w:b/>
              </w:rPr>
              <w:lastRenderedPageBreak/>
              <w:t>Key stage 2</w:t>
            </w:r>
          </w:p>
          <w:p w:rsidR="00071011" w:rsidRDefault="00071011" w:rsidP="00071011">
            <w:pPr>
              <w:spacing w:after="0" w:line="240" w:lineRule="auto"/>
            </w:pPr>
            <w:r>
              <w:t>Improved attainment and progress for pupil premium children in reading and writing in all KS2 year groups.</w:t>
            </w:r>
          </w:p>
          <w:p w:rsidR="00444F35" w:rsidRDefault="00444F35" w:rsidP="00071011">
            <w:pPr>
              <w:spacing w:after="0" w:line="240" w:lineRule="auto"/>
            </w:pPr>
          </w:p>
          <w:p w:rsidR="00071011" w:rsidRDefault="00071011" w:rsidP="00071011">
            <w:pPr>
              <w:spacing w:after="0" w:line="240" w:lineRule="auto"/>
            </w:pPr>
            <w:r>
              <w:lastRenderedPageBreak/>
              <w:t xml:space="preserve">Improved progress of all Year 5/6 pupil </w:t>
            </w:r>
            <w:r w:rsidR="00444F35">
              <w:t xml:space="preserve">premium </w:t>
            </w:r>
            <w:r>
              <w:t>children in Maths</w:t>
            </w:r>
          </w:p>
          <w:p w:rsidR="00444F35" w:rsidRDefault="00444F35" w:rsidP="00071011">
            <w:pPr>
              <w:spacing w:after="0" w:line="240" w:lineRule="auto"/>
              <w:rPr>
                <w:b/>
              </w:rPr>
            </w:pPr>
          </w:p>
          <w:p w:rsidR="00071011" w:rsidRDefault="00071011" w:rsidP="00071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stage 1</w:t>
            </w:r>
          </w:p>
          <w:p w:rsidR="007160D3" w:rsidRDefault="00071011" w:rsidP="00071011">
            <w:pPr>
              <w:spacing w:after="0" w:line="240" w:lineRule="auto"/>
            </w:pPr>
            <w:r w:rsidRPr="002F26CC">
              <w:t xml:space="preserve">Improved attainment </w:t>
            </w:r>
            <w:r>
              <w:t xml:space="preserve">and progress for pupil premium </w:t>
            </w:r>
            <w:r w:rsidRPr="002F26CC">
              <w:t xml:space="preserve">children in reading, Writing and Maths at </w:t>
            </w:r>
            <w:r w:rsidR="007160D3">
              <w:t xml:space="preserve">the </w:t>
            </w:r>
            <w:r w:rsidRPr="002F26CC">
              <w:t>end of KS1</w:t>
            </w:r>
            <w:r>
              <w:t>.</w:t>
            </w:r>
          </w:p>
          <w:p w:rsidR="00071011" w:rsidRDefault="00071011" w:rsidP="00071011">
            <w:pPr>
              <w:spacing w:after="0" w:line="240" w:lineRule="auto"/>
              <w:rPr>
                <w:b/>
              </w:rPr>
            </w:pPr>
          </w:p>
          <w:p w:rsidR="00071011" w:rsidRPr="002F26CC" w:rsidRDefault="00071011" w:rsidP="00071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Early Years Foundation Stage</w:t>
            </w:r>
          </w:p>
          <w:p w:rsidR="006463F4" w:rsidRPr="00222745" w:rsidRDefault="007160D3" w:rsidP="007160D3">
            <w:pPr>
              <w:spacing w:after="0" w:line="240" w:lineRule="auto"/>
            </w:pPr>
            <w:r>
              <w:t>G</w:t>
            </w:r>
            <w:r w:rsidR="00071011">
              <w:t xml:space="preserve">ood progress </w:t>
            </w:r>
            <w:r>
              <w:t xml:space="preserve">made </w:t>
            </w:r>
            <w:r w:rsidR="00071011">
              <w:t>from starting points</w:t>
            </w:r>
            <w:r>
              <w:t xml:space="preserve">. </w:t>
            </w:r>
            <w:r w:rsidR="00071011">
              <w:t xml:space="preserve"> </w:t>
            </w:r>
          </w:p>
        </w:tc>
        <w:tc>
          <w:tcPr>
            <w:tcW w:w="6917" w:type="dxa"/>
          </w:tcPr>
          <w:p w:rsidR="00071011" w:rsidRDefault="00071011" w:rsidP="00071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Key stage 2</w:t>
            </w:r>
          </w:p>
          <w:p w:rsidR="00071011" w:rsidRDefault="00071011" w:rsidP="00071011">
            <w:pPr>
              <w:spacing w:after="0" w:line="240" w:lineRule="auto"/>
            </w:pPr>
            <w:r>
              <w:t>Good impact of provision for pupil premium children in English.</w:t>
            </w:r>
          </w:p>
          <w:p w:rsidR="00071011" w:rsidRDefault="00071011" w:rsidP="00071011">
            <w:pPr>
              <w:spacing w:after="0" w:line="240" w:lineRule="auto"/>
            </w:pPr>
          </w:p>
          <w:p w:rsidR="00071011" w:rsidRDefault="00071011" w:rsidP="00071011">
            <w:pPr>
              <w:spacing w:after="0" w:line="240" w:lineRule="auto"/>
            </w:pPr>
            <w:r>
              <w:t xml:space="preserve">100% of pupil premium children achieved </w:t>
            </w:r>
            <w:r>
              <w:rPr>
                <w:b/>
              </w:rPr>
              <w:t>expected</w:t>
            </w:r>
            <w:r>
              <w:t xml:space="preserve"> or </w:t>
            </w:r>
            <w:r>
              <w:rPr>
                <w:b/>
              </w:rPr>
              <w:t>above</w:t>
            </w:r>
            <w:r>
              <w:t xml:space="preserve"> expected progress in Maths at Year 5.</w:t>
            </w:r>
          </w:p>
          <w:p w:rsidR="00071011" w:rsidRDefault="00071011" w:rsidP="00071011">
            <w:pPr>
              <w:spacing w:after="0" w:line="240" w:lineRule="auto"/>
            </w:pPr>
            <w:r>
              <w:lastRenderedPageBreak/>
              <w:t xml:space="preserve">86% of pupil premium children in Year 5 achieved </w:t>
            </w:r>
            <w:r>
              <w:rPr>
                <w:b/>
              </w:rPr>
              <w:t>above</w:t>
            </w:r>
            <w:r>
              <w:t xml:space="preserve"> or </w:t>
            </w:r>
            <w:r>
              <w:rPr>
                <w:b/>
              </w:rPr>
              <w:t>expected</w:t>
            </w:r>
            <w:r>
              <w:t xml:space="preserve"> progress in Reading and Writing.</w:t>
            </w:r>
          </w:p>
          <w:p w:rsidR="00071011" w:rsidRDefault="00071011" w:rsidP="00071011">
            <w:pPr>
              <w:spacing w:after="0" w:line="240" w:lineRule="auto"/>
              <w:rPr>
                <w:b/>
              </w:rPr>
            </w:pPr>
          </w:p>
          <w:p w:rsidR="00071011" w:rsidRDefault="00071011" w:rsidP="00071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Key stage 1 </w:t>
            </w:r>
          </w:p>
          <w:p w:rsidR="007160D3" w:rsidRDefault="007160D3" w:rsidP="00071011">
            <w:pPr>
              <w:spacing w:after="0" w:line="240" w:lineRule="auto"/>
              <w:rPr>
                <w:b/>
              </w:rPr>
            </w:pPr>
            <w:r>
              <w:t>Impact has been excellent as school now in line or above National % at Ks1 (see Raise online)</w:t>
            </w:r>
          </w:p>
          <w:p w:rsidR="00071011" w:rsidRDefault="00071011" w:rsidP="00071011">
            <w:pPr>
              <w:spacing w:after="0" w:line="240" w:lineRule="auto"/>
            </w:pPr>
            <w:r>
              <w:t xml:space="preserve">100% </w:t>
            </w:r>
            <w:r w:rsidR="007160D3">
              <w:t>of Year 2 pupil premium achieving level 2 + in all subjects.</w:t>
            </w:r>
            <w:r>
              <w:t xml:space="preserve"> </w:t>
            </w:r>
          </w:p>
          <w:p w:rsidR="005D6E2D" w:rsidRDefault="005D6E2D" w:rsidP="00071011">
            <w:pPr>
              <w:spacing w:after="0" w:line="240" w:lineRule="auto"/>
              <w:rPr>
                <w:b/>
              </w:rPr>
            </w:pPr>
          </w:p>
          <w:p w:rsidR="00071011" w:rsidRDefault="00071011" w:rsidP="00071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Early Years Foundation Stage</w:t>
            </w:r>
          </w:p>
          <w:p w:rsidR="002F26CC" w:rsidRPr="002F26CC" w:rsidRDefault="00071011" w:rsidP="00071011">
            <w:r>
              <w:t>Good pr</w:t>
            </w:r>
            <w:r w:rsidR="007160D3">
              <w:t>ogress from low starting points.</w:t>
            </w:r>
          </w:p>
        </w:tc>
      </w:tr>
      <w:tr w:rsidR="00C02538" w:rsidRPr="00222745" w:rsidTr="00437BD0">
        <w:tc>
          <w:tcPr>
            <w:tcW w:w="2802" w:type="dxa"/>
          </w:tcPr>
          <w:p w:rsidR="00C02538" w:rsidRDefault="00C02538" w:rsidP="00C02538">
            <w:pPr>
              <w:spacing w:after="0" w:line="240" w:lineRule="auto"/>
            </w:pPr>
            <w:r>
              <w:lastRenderedPageBreak/>
              <w:t>To provide a before school breakfast club for PP children free of charge to ensure a good start to the day</w:t>
            </w:r>
          </w:p>
        </w:tc>
        <w:tc>
          <w:tcPr>
            <w:tcW w:w="4564" w:type="dxa"/>
          </w:tcPr>
          <w:p w:rsidR="00C02538" w:rsidRPr="00222745" w:rsidRDefault="00D2093A" w:rsidP="006C1F69">
            <w:pPr>
              <w:spacing w:after="0" w:line="240" w:lineRule="auto"/>
            </w:pPr>
            <w:r>
              <w:t xml:space="preserve">Pupil premium </w:t>
            </w:r>
            <w:r w:rsidR="002F26CC">
              <w:t xml:space="preserve">children attending Breakfast club </w:t>
            </w:r>
          </w:p>
        </w:tc>
        <w:tc>
          <w:tcPr>
            <w:tcW w:w="6917" w:type="dxa"/>
          </w:tcPr>
          <w:p w:rsidR="00C02538" w:rsidRDefault="002F26CC" w:rsidP="006C1F69">
            <w:pPr>
              <w:spacing w:after="0" w:line="240" w:lineRule="auto"/>
            </w:pPr>
            <w:r>
              <w:t>Breakfast club pr</w:t>
            </w:r>
            <w:r w:rsidR="00D2093A">
              <w:t xml:space="preserve">ovision helped attendance of pupil premium </w:t>
            </w:r>
            <w:r>
              <w:t>children across the school.</w:t>
            </w:r>
            <w:r w:rsidR="00D2093A">
              <w:t xml:space="preserve"> </w:t>
            </w:r>
            <w:r w:rsidR="00D2093A" w:rsidRPr="00EC0C98">
              <w:t>Also ensured good nutrition ready to start the school day.</w:t>
            </w:r>
          </w:p>
        </w:tc>
      </w:tr>
      <w:tr w:rsidR="00C02538" w:rsidRPr="00222745" w:rsidTr="00437BD0">
        <w:tc>
          <w:tcPr>
            <w:tcW w:w="2802" w:type="dxa"/>
          </w:tcPr>
          <w:p w:rsidR="00C02538" w:rsidRDefault="00C02538" w:rsidP="00C02538">
            <w:pPr>
              <w:spacing w:after="0" w:line="240" w:lineRule="auto"/>
            </w:pPr>
            <w:r>
              <w:t>To provide provision for children to complete homework at school  by providing a homework  club for KS2 children</w:t>
            </w:r>
          </w:p>
        </w:tc>
        <w:tc>
          <w:tcPr>
            <w:tcW w:w="4564" w:type="dxa"/>
          </w:tcPr>
          <w:p w:rsidR="00C02538" w:rsidRPr="00222745" w:rsidRDefault="00D2093A" w:rsidP="006C1F69">
            <w:pPr>
              <w:spacing w:after="0" w:line="240" w:lineRule="auto"/>
            </w:pPr>
            <w:r>
              <w:t xml:space="preserve">Pupil premium </w:t>
            </w:r>
            <w:r w:rsidR="002F26CC">
              <w:t>children supported in completing homework and addressing misconceptions.</w:t>
            </w:r>
          </w:p>
        </w:tc>
        <w:tc>
          <w:tcPr>
            <w:tcW w:w="6917" w:type="dxa"/>
          </w:tcPr>
          <w:p w:rsidR="00C02538" w:rsidRDefault="002F26CC" w:rsidP="006C1F69">
            <w:pPr>
              <w:spacing w:after="0" w:line="240" w:lineRule="auto"/>
            </w:pPr>
            <w:r>
              <w:t>Improved attitude to homework and completion of this in KS2</w:t>
            </w:r>
            <w:r w:rsidR="00D2093A">
              <w:t>.</w:t>
            </w:r>
            <w:r w:rsidR="007160D3">
              <w:t xml:space="preserve"> These children are more actively involved in learning as Homework is an integral part of the teaching sequence.</w:t>
            </w:r>
          </w:p>
        </w:tc>
      </w:tr>
    </w:tbl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5D6E2D" w:rsidRDefault="005D6E2D" w:rsidP="005856D9">
      <w:pPr>
        <w:tabs>
          <w:tab w:val="left" w:pos="3150"/>
        </w:tabs>
        <w:spacing w:after="0"/>
      </w:pPr>
    </w:p>
    <w:p w:rsidR="005D6E2D" w:rsidRDefault="005D6E2D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AF14D6" w:rsidRDefault="00AF14D6" w:rsidP="005856D9">
      <w:pPr>
        <w:tabs>
          <w:tab w:val="left" w:pos="3150"/>
        </w:tabs>
        <w:spacing w:after="0"/>
      </w:pPr>
    </w:p>
    <w:p w:rsidR="00C02538" w:rsidRDefault="00C02538" w:rsidP="005856D9">
      <w:pPr>
        <w:tabs>
          <w:tab w:val="left" w:pos="3150"/>
        </w:tabs>
        <w:spacing w:after="0"/>
      </w:pPr>
      <w:r>
        <w:tab/>
      </w:r>
    </w:p>
    <w:tbl>
      <w:tblPr>
        <w:tblStyle w:val="TableGrid"/>
        <w:tblW w:w="0" w:type="auto"/>
        <w:tblLook w:val="04A0"/>
      </w:tblPr>
      <w:tblGrid>
        <w:gridCol w:w="2802"/>
        <w:gridCol w:w="4961"/>
        <w:gridCol w:w="6411"/>
      </w:tblGrid>
      <w:tr w:rsidR="00C02538" w:rsidTr="00FB1705">
        <w:tc>
          <w:tcPr>
            <w:tcW w:w="14174" w:type="dxa"/>
            <w:gridSpan w:val="3"/>
          </w:tcPr>
          <w:p w:rsidR="00C02538" w:rsidRPr="005856D9" w:rsidRDefault="005856D9" w:rsidP="005856D9">
            <w:pPr>
              <w:tabs>
                <w:tab w:val="left" w:pos="315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Pupil Premium Grant 2013-14</w:t>
            </w:r>
            <w:r w:rsidR="00D77C07">
              <w:t xml:space="preserve">: </w:t>
            </w:r>
            <w:r w:rsidR="00C02538" w:rsidRPr="005856D9">
              <w:rPr>
                <w:b/>
              </w:rPr>
              <w:t>Pupil Premium Resources</w:t>
            </w:r>
          </w:p>
        </w:tc>
      </w:tr>
      <w:tr w:rsidR="005856D9" w:rsidTr="00EC0C98">
        <w:trPr>
          <w:trHeight w:val="253"/>
        </w:trPr>
        <w:tc>
          <w:tcPr>
            <w:tcW w:w="2802" w:type="dxa"/>
          </w:tcPr>
          <w:p w:rsidR="005856D9" w:rsidRDefault="005856D9" w:rsidP="005856D9">
            <w:pPr>
              <w:tabs>
                <w:tab w:val="left" w:pos="3150"/>
              </w:tabs>
              <w:spacing w:after="0"/>
            </w:pPr>
            <w:r>
              <w:t xml:space="preserve">Objective </w:t>
            </w:r>
          </w:p>
        </w:tc>
        <w:tc>
          <w:tcPr>
            <w:tcW w:w="4961" w:type="dxa"/>
          </w:tcPr>
          <w:p w:rsidR="005856D9" w:rsidRDefault="005856D9" w:rsidP="005856D9">
            <w:pPr>
              <w:tabs>
                <w:tab w:val="left" w:pos="3150"/>
              </w:tabs>
              <w:spacing w:after="0"/>
            </w:pPr>
            <w:r>
              <w:t xml:space="preserve">Outcome </w:t>
            </w:r>
          </w:p>
        </w:tc>
        <w:tc>
          <w:tcPr>
            <w:tcW w:w="6411" w:type="dxa"/>
          </w:tcPr>
          <w:p w:rsidR="005856D9" w:rsidRDefault="005856D9" w:rsidP="005856D9">
            <w:pPr>
              <w:tabs>
                <w:tab w:val="left" w:pos="3150"/>
              </w:tabs>
              <w:spacing w:after="0"/>
            </w:pPr>
            <w:r>
              <w:t>Impact</w:t>
            </w:r>
          </w:p>
        </w:tc>
      </w:tr>
      <w:tr w:rsidR="00C02538" w:rsidTr="00D77C07">
        <w:trPr>
          <w:trHeight w:val="1940"/>
        </w:trPr>
        <w:tc>
          <w:tcPr>
            <w:tcW w:w="2802" w:type="dxa"/>
          </w:tcPr>
          <w:p w:rsidR="00C02538" w:rsidRDefault="00C02538" w:rsidP="005856D9">
            <w:pPr>
              <w:tabs>
                <w:tab w:val="left" w:pos="3150"/>
              </w:tabs>
              <w:spacing w:after="0"/>
            </w:pPr>
            <w:r>
              <w:t xml:space="preserve">To ensure any pupil premium children at risk of exclusion are </w:t>
            </w:r>
            <w:r w:rsidR="00F76076">
              <w:t>supported to  remain and be</w:t>
            </w:r>
            <w:r>
              <w:t xml:space="preserve"> included in school</w:t>
            </w:r>
          </w:p>
        </w:tc>
        <w:tc>
          <w:tcPr>
            <w:tcW w:w="4961" w:type="dxa"/>
          </w:tcPr>
          <w:p w:rsidR="00C02538" w:rsidRDefault="00C02538" w:rsidP="005856D9">
            <w:pPr>
              <w:tabs>
                <w:tab w:val="left" w:pos="3150"/>
              </w:tabs>
              <w:spacing w:after="0"/>
            </w:pPr>
            <w:r>
              <w:t xml:space="preserve">Pupil Referral Unit facilities </w:t>
            </w:r>
            <w:r w:rsidR="005856D9">
              <w:t xml:space="preserve">successfully </w:t>
            </w:r>
            <w:r>
              <w:t>used to  support children in school</w:t>
            </w:r>
            <w:r w:rsidR="00EC0C98">
              <w:t xml:space="preserve"> (Summer term 2013)</w:t>
            </w:r>
          </w:p>
        </w:tc>
        <w:tc>
          <w:tcPr>
            <w:tcW w:w="6411" w:type="dxa"/>
          </w:tcPr>
          <w:p w:rsidR="00D77C07" w:rsidRDefault="00C02538" w:rsidP="005856D9">
            <w:pPr>
              <w:tabs>
                <w:tab w:val="left" w:pos="3150"/>
              </w:tabs>
              <w:spacing w:after="0"/>
            </w:pPr>
            <w:r>
              <w:t>All pupil premium children acc</w:t>
            </w:r>
            <w:r w:rsidR="00D77C07">
              <w:t>essing mainstream education.</w:t>
            </w:r>
          </w:p>
          <w:p w:rsidR="00D77C07" w:rsidRDefault="00D77C07" w:rsidP="005856D9">
            <w:pPr>
              <w:tabs>
                <w:tab w:val="left" w:pos="3150"/>
              </w:tabs>
              <w:spacing w:after="0"/>
            </w:pPr>
            <w:r>
              <w:t>Pupil attending Pupil Referral Unit achieved at least expected Levels at end of Key Stage Two</w:t>
            </w:r>
          </w:p>
          <w:p w:rsidR="00C02538" w:rsidRDefault="00D77C07" w:rsidP="005856D9">
            <w:pPr>
              <w:tabs>
                <w:tab w:val="left" w:pos="3150"/>
              </w:tabs>
              <w:spacing w:after="0"/>
            </w:pPr>
            <w:r>
              <w:t>S</w:t>
            </w:r>
            <w:r w:rsidR="005856D9">
              <w:t>uccessful</w:t>
            </w:r>
            <w:r>
              <w:t xml:space="preserve"> transition to secondary school for all pupil premium children.</w:t>
            </w:r>
          </w:p>
          <w:p w:rsidR="00EC0C98" w:rsidRDefault="00EC0C98" w:rsidP="005856D9">
            <w:pPr>
              <w:tabs>
                <w:tab w:val="left" w:pos="3150"/>
              </w:tabs>
              <w:spacing w:after="0"/>
            </w:pPr>
          </w:p>
        </w:tc>
      </w:tr>
      <w:tr w:rsidR="00C02538" w:rsidTr="00EC0C98">
        <w:tc>
          <w:tcPr>
            <w:tcW w:w="2802" w:type="dxa"/>
          </w:tcPr>
          <w:p w:rsidR="00C02538" w:rsidRDefault="005856D9" w:rsidP="005856D9">
            <w:pPr>
              <w:tabs>
                <w:tab w:val="left" w:pos="3150"/>
              </w:tabs>
              <w:spacing w:after="0"/>
            </w:pPr>
            <w:r>
              <w:t xml:space="preserve">To ensure teaching programmes address individual needs </w:t>
            </w:r>
          </w:p>
        </w:tc>
        <w:tc>
          <w:tcPr>
            <w:tcW w:w="4961" w:type="dxa"/>
          </w:tcPr>
          <w:p w:rsidR="00C02538" w:rsidRDefault="005856D9" w:rsidP="005856D9">
            <w:pPr>
              <w:tabs>
                <w:tab w:val="left" w:pos="3150"/>
              </w:tabs>
              <w:spacing w:after="0"/>
            </w:pPr>
            <w:r>
              <w:t>Purchased resources for One to One phonics an</w:t>
            </w:r>
            <w:r w:rsidR="00F76076">
              <w:t xml:space="preserve">d </w:t>
            </w:r>
            <w:r w:rsidR="004414A4" w:rsidRPr="00EC0C98">
              <w:t>Year 5</w:t>
            </w:r>
            <w:r w:rsidR="004414A4">
              <w:t xml:space="preserve"> </w:t>
            </w:r>
            <w:r w:rsidR="00F76076">
              <w:t xml:space="preserve">Maths recovery programme to </w:t>
            </w:r>
            <w:r>
              <w:t xml:space="preserve">impact on progress and attainment </w:t>
            </w:r>
          </w:p>
        </w:tc>
        <w:tc>
          <w:tcPr>
            <w:tcW w:w="6411" w:type="dxa"/>
          </w:tcPr>
          <w:p w:rsidR="00C02538" w:rsidRDefault="007A0327" w:rsidP="005856D9">
            <w:pPr>
              <w:tabs>
                <w:tab w:val="left" w:pos="3150"/>
              </w:tabs>
              <w:spacing w:after="0"/>
            </w:pPr>
            <w:r>
              <w:t>Phonics resources had good impact on reading across KS1.</w:t>
            </w:r>
          </w:p>
          <w:p w:rsidR="007A0327" w:rsidRDefault="007A0327" w:rsidP="00D77C07">
            <w:pPr>
              <w:spacing w:after="0" w:line="240" w:lineRule="auto"/>
            </w:pPr>
            <w:r>
              <w:t xml:space="preserve">Maths for KS2 children </w:t>
            </w:r>
            <w:r w:rsidR="00D77C07">
              <w:t xml:space="preserve">had impact with year 5 children. 100% of pupil premium children achieved </w:t>
            </w:r>
            <w:r w:rsidR="00D77C07">
              <w:rPr>
                <w:b/>
              </w:rPr>
              <w:t>expected</w:t>
            </w:r>
            <w:r w:rsidR="00D77C07">
              <w:t xml:space="preserve"> or </w:t>
            </w:r>
            <w:r w:rsidR="00D77C07">
              <w:rPr>
                <w:b/>
              </w:rPr>
              <w:t>above</w:t>
            </w:r>
            <w:r w:rsidR="00D77C07">
              <w:t xml:space="preserve"> expected progress in Maths at Year 5.</w:t>
            </w:r>
          </w:p>
        </w:tc>
      </w:tr>
      <w:tr w:rsidR="00C02538" w:rsidTr="00EC0C98">
        <w:trPr>
          <w:trHeight w:val="894"/>
        </w:trPr>
        <w:tc>
          <w:tcPr>
            <w:tcW w:w="2802" w:type="dxa"/>
          </w:tcPr>
          <w:p w:rsidR="00C02538" w:rsidRDefault="00F76076" w:rsidP="005856D9">
            <w:pPr>
              <w:tabs>
                <w:tab w:val="left" w:pos="3150"/>
              </w:tabs>
              <w:spacing w:after="0"/>
            </w:pPr>
            <w:r>
              <w:t>To provide</w:t>
            </w:r>
            <w:r w:rsidR="005856D9">
              <w:t xml:space="preserve"> personalised learning for </w:t>
            </w:r>
            <w:r w:rsidR="007160D3">
              <w:t xml:space="preserve">Pupil Premium children through </w:t>
            </w:r>
            <w:proofErr w:type="spellStart"/>
            <w:r w:rsidR="007160D3">
              <w:t>i</w:t>
            </w:r>
            <w:r w:rsidR="005856D9">
              <w:t>pad</w:t>
            </w:r>
            <w:proofErr w:type="spellEnd"/>
            <w:r w:rsidR="005856D9">
              <w:t xml:space="preserve"> resources.</w:t>
            </w:r>
          </w:p>
        </w:tc>
        <w:tc>
          <w:tcPr>
            <w:tcW w:w="4961" w:type="dxa"/>
          </w:tcPr>
          <w:p w:rsidR="00C02538" w:rsidRDefault="005856D9" w:rsidP="005856D9">
            <w:pPr>
              <w:tabs>
                <w:tab w:val="left" w:pos="3150"/>
              </w:tabs>
              <w:spacing w:after="0"/>
            </w:pPr>
            <w:r>
              <w:t>Ga</w:t>
            </w:r>
            <w:r w:rsidR="00D2093A">
              <w:t xml:space="preserve">ps narrowing and closing for pupil premium </w:t>
            </w:r>
            <w:r>
              <w:t>children a</w:t>
            </w:r>
            <w:r w:rsidR="007160D3">
              <w:t xml:space="preserve">s a result of effective use of </w:t>
            </w:r>
            <w:proofErr w:type="spellStart"/>
            <w:r w:rsidR="007160D3">
              <w:t>i</w:t>
            </w:r>
            <w:r>
              <w:t>pads</w:t>
            </w:r>
            <w:proofErr w:type="spellEnd"/>
            <w:r>
              <w:t xml:space="preserve"> and resources</w:t>
            </w:r>
          </w:p>
        </w:tc>
        <w:tc>
          <w:tcPr>
            <w:tcW w:w="6411" w:type="dxa"/>
          </w:tcPr>
          <w:p w:rsidR="00C02538" w:rsidRDefault="007A0327" w:rsidP="005856D9">
            <w:pPr>
              <w:tabs>
                <w:tab w:val="left" w:pos="3150"/>
              </w:tabs>
              <w:spacing w:after="0"/>
            </w:pPr>
            <w:r>
              <w:t xml:space="preserve">Good impact for Year 2 children working on reading and writing. </w:t>
            </w:r>
          </w:p>
        </w:tc>
      </w:tr>
      <w:tr w:rsidR="005856D9" w:rsidTr="00EC0C98">
        <w:trPr>
          <w:trHeight w:val="896"/>
        </w:trPr>
        <w:tc>
          <w:tcPr>
            <w:tcW w:w="2802" w:type="dxa"/>
          </w:tcPr>
          <w:p w:rsidR="005856D9" w:rsidRDefault="005856D9" w:rsidP="00056F92">
            <w:pPr>
              <w:tabs>
                <w:tab w:val="left" w:pos="3150"/>
              </w:tabs>
              <w:spacing w:after="0"/>
            </w:pPr>
            <w:r>
              <w:t xml:space="preserve">To improve </w:t>
            </w:r>
            <w:r w:rsidR="00056F92">
              <w:t xml:space="preserve">environment in EYFS </w:t>
            </w:r>
            <w:r>
              <w:t xml:space="preserve"> through bespoke resources in classroom</w:t>
            </w:r>
          </w:p>
        </w:tc>
        <w:tc>
          <w:tcPr>
            <w:tcW w:w="4961" w:type="dxa"/>
          </w:tcPr>
          <w:p w:rsidR="003F41C5" w:rsidRDefault="00056F92" w:rsidP="005856D9">
            <w:pPr>
              <w:tabs>
                <w:tab w:val="left" w:pos="3150"/>
              </w:tabs>
              <w:spacing w:after="0"/>
            </w:pPr>
            <w:r>
              <w:t xml:space="preserve">Improvement in GLD </w:t>
            </w:r>
            <w:r w:rsidR="00D2093A">
              <w:t>across EYFS including GLD for pupil premium</w:t>
            </w:r>
            <w:r>
              <w:t xml:space="preserve"> children</w:t>
            </w:r>
            <w:r w:rsidR="003F41C5">
              <w:t xml:space="preserve">. </w:t>
            </w:r>
          </w:p>
          <w:p w:rsidR="00056F92" w:rsidRDefault="00D2093A" w:rsidP="005856D9">
            <w:pPr>
              <w:tabs>
                <w:tab w:val="left" w:pos="3150"/>
              </w:tabs>
              <w:spacing w:after="0"/>
            </w:pPr>
            <w:r>
              <w:t>No pupil premium children achieved GLD in 2013.</w:t>
            </w:r>
          </w:p>
        </w:tc>
        <w:tc>
          <w:tcPr>
            <w:tcW w:w="6411" w:type="dxa"/>
          </w:tcPr>
          <w:p w:rsidR="005856D9" w:rsidRDefault="00056F92" w:rsidP="00056F92">
            <w:pPr>
              <w:tabs>
                <w:tab w:val="left" w:pos="3150"/>
              </w:tabs>
              <w:spacing w:after="0"/>
            </w:pPr>
            <w:r>
              <w:t xml:space="preserve">50% children achieved GLD in 2014 compared with </w:t>
            </w:r>
            <w:r w:rsidR="007A0327">
              <w:t xml:space="preserve"> </w:t>
            </w:r>
            <w:r>
              <w:t>32% in 2013</w:t>
            </w:r>
          </w:p>
          <w:p w:rsidR="003F41C5" w:rsidRDefault="003F41C5" w:rsidP="00056F92">
            <w:pPr>
              <w:tabs>
                <w:tab w:val="left" w:pos="3150"/>
              </w:tabs>
              <w:spacing w:after="0"/>
            </w:pPr>
            <w:r>
              <w:t>25% PP children achieved GLD 2014</w:t>
            </w:r>
          </w:p>
          <w:p w:rsidR="00056F92" w:rsidRDefault="00056F92" w:rsidP="00056F92">
            <w:pPr>
              <w:tabs>
                <w:tab w:val="left" w:pos="3150"/>
              </w:tabs>
              <w:spacing w:after="0"/>
            </w:pPr>
          </w:p>
        </w:tc>
      </w:tr>
    </w:tbl>
    <w:p w:rsidR="005D6E2D" w:rsidRDefault="005D6E2D" w:rsidP="001E32F4"/>
    <w:p w:rsidR="001E32F4" w:rsidRDefault="001E32F4" w:rsidP="001E32F4">
      <w:r>
        <w:t>St Mary’s C of E School has successfully narrowed gaps in attainment and progress for pupil premium children in 2013-14. This was due to targeted interventions for these children and</w:t>
      </w:r>
      <w:r w:rsidR="00AA6DC9">
        <w:t xml:space="preserve"> successfully identifying gaps </w:t>
      </w:r>
      <w:r>
        <w:t>through termly pupil progress meetings to look at each individual child and his/her needs and detailed tracking of pupil premium children</w:t>
      </w:r>
    </w:p>
    <w:p w:rsidR="001E32F4" w:rsidRDefault="001E32F4" w:rsidP="005D6E2D">
      <w:pPr>
        <w:spacing w:after="0"/>
      </w:pPr>
      <w:r>
        <w:t>Our overall emphasis for 2014-15 to improve standards will be:</w:t>
      </w:r>
    </w:p>
    <w:p w:rsidR="001E32F4" w:rsidRDefault="001E32F4" w:rsidP="005D6E2D">
      <w:pPr>
        <w:pStyle w:val="ListParagraph"/>
        <w:numPr>
          <w:ilvl w:val="0"/>
          <w:numId w:val="3"/>
        </w:numPr>
        <w:spacing w:after="0"/>
      </w:pPr>
      <w:r>
        <w:t xml:space="preserve">Whole school focus on Maths and changes to Maths intervention </w:t>
      </w:r>
      <w:r w:rsidR="00AA6DC9">
        <w:t>in Key Stage 2 to improve overall attainment.</w:t>
      </w:r>
    </w:p>
    <w:p w:rsidR="001E32F4" w:rsidRDefault="001E32F4" w:rsidP="005D6E2D">
      <w:pPr>
        <w:pStyle w:val="ListParagraph"/>
        <w:numPr>
          <w:ilvl w:val="0"/>
          <w:numId w:val="3"/>
        </w:numPr>
        <w:spacing w:after="0"/>
      </w:pPr>
      <w:r>
        <w:t>Increased provision for Early Years and Year 1 to ensure barriers to learning are overcome sooner specifically focussing on improving Language and Communication scores</w:t>
      </w:r>
    </w:p>
    <w:p w:rsidR="001E32F4" w:rsidRDefault="001E32F4" w:rsidP="005D6E2D">
      <w:pPr>
        <w:pStyle w:val="ListParagraph"/>
        <w:numPr>
          <w:ilvl w:val="0"/>
          <w:numId w:val="3"/>
        </w:numPr>
        <w:spacing w:after="0"/>
      </w:pPr>
      <w:r>
        <w:t xml:space="preserve">Pupil Premium progress reviews with parents to ensure involvement of all in child’s learning (some of these will be Progress meetings with </w:t>
      </w:r>
      <w:proofErr w:type="spellStart"/>
      <w:r>
        <w:t>SENCo</w:t>
      </w:r>
      <w:proofErr w:type="spellEnd"/>
      <w:r>
        <w:t>)</w:t>
      </w:r>
    </w:p>
    <w:p w:rsidR="002A08F9" w:rsidRDefault="001E32F4" w:rsidP="002A08F9">
      <w:pPr>
        <w:pStyle w:val="ListParagraph"/>
        <w:numPr>
          <w:ilvl w:val="0"/>
          <w:numId w:val="3"/>
        </w:numPr>
        <w:spacing w:after="0"/>
      </w:pPr>
      <w:r>
        <w:t>Individualised approach to ensuring that high achieving PP children are given opportunities to further develop e.g. provis</w:t>
      </w:r>
      <w:r w:rsidR="00AA6DC9">
        <w:t>ion for instrumental lessons.</w:t>
      </w:r>
      <w:bookmarkStart w:id="0" w:name="_GoBack"/>
      <w:bookmarkEnd w:id="0"/>
    </w:p>
    <w:p w:rsidR="002A08F9" w:rsidRDefault="002A08F9" w:rsidP="002A08F9"/>
    <w:sectPr w:rsidR="002A08F9" w:rsidSect="00BA4FA8">
      <w:headerReference w:type="default" r:id="rId8"/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23" w:rsidRDefault="00F92123" w:rsidP="00661CCB">
      <w:pPr>
        <w:spacing w:after="0" w:line="240" w:lineRule="auto"/>
      </w:pPr>
      <w:r>
        <w:separator/>
      </w:r>
    </w:p>
  </w:endnote>
  <w:endnote w:type="continuationSeparator" w:id="0">
    <w:p w:rsidR="00F92123" w:rsidRDefault="00F92123" w:rsidP="0066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23" w:rsidRDefault="00F92123" w:rsidP="00661CCB">
      <w:pPr>
        <w:spacing w:after="0" w:line="240" w:lineRule="auto"/>
      </w:pPr>
      <w:r>
        <w:separator/>
      </w:r>
    </w:p>
  </w:footnote>
  <w:footnote w:type="continuationSeparator" w:id="0">
    <w:p w:rsidR="00F92123" w:rsidRDefault="00F92123" w:rsidP="0066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D6" w:rsidRDefault="00AF14D6">
    <w:pPr>
      <w:pStyle w:val="Header"/>
    </w:pPr>
    <w:r>
      <w:t>Pupil Premium Impact Report 2013-14</w:t>
    </w:r>
  </w:p>
  <w:p w:rsidR="005856D9" w:rsidRDefault="005856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A54"/>
    <w:multiLevelType w:val="hybridMultilevel"/>
    <w:tmpl w:val="2CE4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1430A"/>
    <w:multiLevelType w:val="hybridMultilevel"/>
    <w:tmpl w:val="0FDC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C33D7"/>
    <w:multiLevelType w:val="hybridMultilevel"/>
    <w:tmpl w:val="0CC4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F69"/>
    <w:rsid w:val="0004184F"/>
    <w:rsid w:val="00056F92"/>
    <w:rsid w:val="00071011"/>
    <w:rsid w:val="00076B66"/>
    <w:rsid w:val="00107ABA"/>
    <w:rsid w:val="001E32F4"/>
    <w:rsid w:val="00274304"/>
    <w:rsid w:val="002A08F9"/>
    <w:rsid w:val="002F26CC"/>
    <w:rsid w:val="003C4FAA"/>
    <w:rsid w:val="003D4B3A"/>
    <w:rsid w:val="003F41C5"/>
    <w:rsid w:val="004061B4"/>
    <w:rsid w:val="00426C5F"/>
    <w:rsid w:val="00437BD0"/>
    <w:rsid w:val="004414A4"/>
    <w:rsid w:val="00444F35"/>
    <w:rsid w:val="0046327F"/>
    <w:rsid w:val="004705D0"/>
    <w:rsid w:val="00482B6F"/>
    <w:rsid w:val="0051480C"/>
    <w:rsid w:val="005856D9"/>
    <w:rsid w:val="005A799F"/>
    <w:rsid w:val="005B3AF1"/>
    <w:rsid w:val="005D6E2D"/>
    <w:rsid w:val="00635201"/>
    <w:rsid w:val="006463F4"/>
    <w:rsid w:val="00661CCB"/>
    <w:rsid w:val="006C1F69"/>
    <w:rsid w:val="006C453D"/>
    <w:rsid w:val="006D0283"/>
    <w:rsid w:val="007160D3"/>
    <w:rsid w:val="007627F6"/>
    <w:rsid w:val="007A0327"/>
    <w:rsid w:val="0081404D"/>
    <w:rsid w:val="00866086"/>
    <w:rsid w:val="00994378"/>
    <w:rsid w:val="00AA6DC9"/>
    <w:rsid w:val="00AF14D6"/>
    <w:rsid w:val="00B40A3A"/>
    <w:rsid w:val="00B44B09"/>
    <w:rsid w:val="00BA4FA8"/>
    <w:rsid w:val="00C02538"/>
    <w:rsid w:val="00D2093A"/>
    <w:rsid w:val="00D77C07"/>
    <w:rsid w:val="00DA1DAA"/>
    <w:rsid w:val="00DC5BD4"/>
    <w:rsid w:val="00E2693B"/>
    <w:rsid w:val="00E37E44"/>
    <w:rsid w:val="00E51E53"/>
    <w:rsid w:val="00EA6F00"/>
    <w:rsid w:val="00EC0C98"/>
    <w:rsid w:val="00F03121"/>
    <w:rsid w:val="00F364D0"/>
    <w:rsid w:val="00F52284"/>
    <w:rsid w:val="00F54E07"/>
    <w:rsid w:val="00F76076"/>
    <w:rsid w:val="00F92123"/>
    <w:rsid w:val="00FA1D94"/>
    <w:rsid w:val="00FB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A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9CF2-7774-4689-8C10-FA4C7628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St.Marys CE VA Primary School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Tyreman</dc:creator>
  <cp:lastModifiedBy>Hilary Tyreman</cp:lastModifiedBy>
  <cp:revision>2</cp:revision>
  <cp:lastPrinted>2015-01-19T15:27:00Z</cp:lastPrinted>
  <dcterms:created xsi:type="dcterms:W3CDTF">2015-01-22T10:36:00Z</dcterms:created>
  <dcterms:modified xsi:type="dcterms:W3CDTF">2015-01-22T10:36:00Z</dcterms:modified>
</cp:coreProperties>
</file>